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  <w:lang w:val="en-US" w:eastAsia="zh-CN"/>
        </w:rPr>
        <w:t>1</w:t>
      </w:r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Cs w:val="21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成都市应届毕业生求职创业补贴申请表</w:t>
      </w:r>
    </w:p>
    <w:p>
      <w:pPr>
        <w:widowControl/>
        <w:snapToGrid w:val="0"/>
        <w:spacing w:line="520" w:lineRule="exact"/>
        <w:jc w:val="left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学校（院系）</w:t>
      </w:r>
      <w:r>
        <w:rPr>
          <w:rFonts w:ascii="Times New Roman" w:hAnsi="Times New Roman" w:eastAsia="仿宋_GB2312"/>
          <w:color w:val="000000"/>
          <w:szCs w:val="32"/>
        </w:rPr>
        <w:t>（盖章）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：             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学号：</w:t>
      </w:r>
    </w:p>
    <w:tbl>
      <w:tblPr>
        <w:tblStyle w:val="4"/>
        <w:tblW w:w="9820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74"/>
        <w:gridCol w:w="1529"/>
        <w:gridCol w:w="819"/>
        <w:gridCol w:w="1270"/>
        <w:gridCol w:w="862"/>
        <w:gridCol w:w="994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     业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 系 电 话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银行账号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申报类型</w:t>
            </w:r>
          </w:p>
        </w:tc>
        <w:tc>
          <w:tcPr>
            <w:tcW w:w="6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□残疾  □城乡低保家庭 □已获得国家助学贷款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73" w:leftChars="54" w:right="113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学校负责人（签字）：                           学校公章</w:t>
            </w:r>
          </w:p>
          <w:p>
            <w:pPr>
              <w:tabs>
                <w:tab w:val="left" w:pos="1556"/>
              </w:tabs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F73DC"/>
    <w:rsid w:val="16F250F1"/>
    <w:rsid w:val="3A516126"/>
    <w:rsid w:val="6C1F7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2017-09-01T13:44:00Z</dcterms:created>
  <dc:creator>孔祥彬</dc:creator>
  <cp:lastModifiedBy>孔祥彬</cp:lastModifiedBy>
  <dcterms:modified xsi:type="dcterms:W3CDTF">2017-09-02T02:37:04Z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