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79" w:rsidRDefault="00636979" w:rsidP="006A0E31">
      <w:pPr>
        <w:adjustRightInd w:val="0"/>
        <w:snapToGrid w:val="0"/>
        <w:spacing w:beforeLines="50" w:afterLines="50" w:line="40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A11EEE">
        <w:rPr>
          <w:rFonts w:ascii="微软雅黑" w:eastAsia="微软雅黑" w:hAnsi="微软雅黑"/>
          <w:b/>
          <w:bCs/>
          <w:sz w:val="28"/>
          <w:szCs w:val="28"/>
        </w:rPr>
        <w:t>中国水环境集团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2017届校园</w:t>
      </w:r>
      <w:r w:rsidRPr="00A11EEE">
        <w:rPr>
          <w:rFonts w:ascii="微软雅黑" w:eastAsia="微软雅黑" w:hAnsi="微软雅黑"/>
          <w:b/>
          <w:bCs/>
          <w:sz w:val="28"/>
          <w:szCs w:val="28"/>
        </w:rPr>
        <w:t>招聘简章</w:t>
      </w:r>
    </w:p>
    <w:p w:rsidR="00636979" w:rsidRPr="00B2211F" w:rsidRDefault="00636979" w:rsidP="006A0E31">
      <w:pPr>
        <w:adjustRightInd w:val="0"/>
        <w:snapToGrid w:val="0"/>
        <w:spacing w:beforeLines="50" w:afterLines="50" w:line="40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</w:p>
    <w:p w:rsidR="00636979" w:rsidRPr="00A11EEE" w:rsidRDefault="00636979" w:rsidP="00636979">
      <w:pPr>
        <w:widowControl/>
        <w:adjustRightInd w:val="0"/>
        <w:snapToGrid w:val="0"/>
        <w:spacing w:line="400" w:lineRule="exact"/>
        <w:jc w:val="left"/>
        <w:rPr>
          <w:rFonts w:ascii="微软雅黑" w:eastAsia="微软雅黑" w:hAnsi="微软雅黑"/>
          <w:b/>
          <w:bCs/>
          <w:sz w:val="24"/>
          <w:szCs w:val="24"/>
        </w:rPr>
      </w:pPr>
      <w:r w:rsidRPr="00A11EEE">
        <w:rPr>
          <w:rFonts w:ascii="微软雅黑" w:eastAsia="微软雅黑" w:hAnsi="微软雅黑"/>
          <w:b/>
          <w:bCs/>
          <w:sz w:val="24"/>
          <w:szCs w:val="24"/>
        </w:rPr>
        <w:t xml:space="preserve"> 一、公司简介</w:t>
      </w:r>
    </w:p>
    <w:p w:rsidR="00636979" w:rsidRDefault="00636979" w:rsidP="00636979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A11EEE">
        <w:rPr>
          <w:rFonts w:ascii="微软雅黑" w:eastAsia="微软雅黑" w:hAnsi="微软雅黑"/>
          <w:sz w:val="24"/>
          <w:szCs w:val="24"/>
          <w:shd w:val="clear" w:color="auto" w:fill="FFFFFF"/>
        </w:rPr>
        <w:t>中国水环境集团</w:t>
      </w:r>
      <w:r w:rsidRPr="00A11EEE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（</w:t>
      </w:r>
      <w:r w:rsidRPr="00A11EEE">
        <w:rPr>
          <w:rFonts w:ascii="微软雅黑" w:eastAsia="微软雅黑" w:hAnsi="微软雅黑"/>
          <w:sz w:val="24"/>
          <w:szCs w:val="24"/>
          <w:shd w:val="clear" w:color="auto" w:fill="FFFFFF"/>
        </w:rPr>
        <w:t>www.citicwater.com</w:t>
      </w:r>
      <w:r w:rsidRPr="00A11EEE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）</w:t>
      </w:r>
      <w:r w:rsidRPr="00A11EEE">
        <w:rPr>
          <w:rFonts w:ascii="微软雅黑" w:eastAsia="微软雅黑" w:hAnsi="微软雅黑"/>
          <w:sz w:val="24"/>
          <w:szCs w:val="24"/>
          <w:shd w:val="clear" w:color="auto" w:fill="FFFFFF"/>
        </w:rPr>
        <w:t>是中信产业基金旗下</w:t>
      </w:r>
      <w:r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水环境</w:t>
      </w:r>
      <w:r w:rsidRPr="00A11EEE">
        <w:rPr>
          <w:rFonts w:ascii="微软雅黑" w:eastAsia="微软雅黑" w:hAnsi="微软雅黑"/>
          <w:sz w:val="24"/>
          <w:szCs w:val="24"/>
          <w:shd w:val="clear" w:color="auto" w:fill="FFFFFF"/>
        </w:rPr>
        <w:t>专业</w:t>
      </w:r>
      <w:r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投资</w:t>
      </w:r>
      <w:r w:rsidRPr="00A11EEE">
        <w:rPr>
          <w:rFonts w:ascii="微软雅黑" w:eastAsia="微软雅黑" w:hAnsi="微软雅黑"/>
          <w:sz w:val="24"/>
          <w:szCs w:val="24"/>
          <w:shd w:val="clear" w:color="auto" w:fill="FFFFFF"/>
        </w:rPr>
        <w:t>公司，</w:t>
      </w:r>
      <w:r w:rsidR="002E4D63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公司依托中信集团及</w:t>
      </w:r>
      <w:r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中信产业基金强大的融资能力及协调能力，努力打造成为“国际领先的水环境综合治理服务商”。</w:t>
      </w:r>
    </w:p>
    <w:p w:rsidR="00636979" w:rsidRPr="004627D7" w:rsidRDefault="00636979" w:rsidP="00636979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1D5A6E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公司坚持以“持续提升人类水生态环境品质”为使命，</w:t>
      </w:r>
      <w:r w:rsidR="001D5A6E" w:rsidRPr="001D5A6E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始终秉承“正直诚信、协作分享、以人为本、敬业专业、合作共赢”的价值观，</w:t>
      </w:r>
      <w:r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通过PPP、DBO、BOT、</w:t>
      </w:r>
      <w:r>
        <w:rPr>
          <w:rFonts w:ascii="微软雅黑" w:eastAsia="微软雅黑" w:hAnsi="微软雅黑"/>
          <w:sz w:val="24"/>
          <w:szCs w:val="24"/>
          <w:shd w:val="clear" w:color="auto" w:fill="FFFFFF"/>
        </w:rPr>
        <w:t>TOT</w:t>
      </w:r>
      <w:r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、</w:t>
      </w:r>
      <w:r>
        <w:rPr>
          <w:rFonts w:ascii="微软雅黑" w:eastAsia="微软雅黑" w:hAnsi="微软雅黑"/>
          <w:sz w:val="24"/>
          <w:szCs w:val="24"/>
          <w:shd w:val="clear" w:color="auto" w:fill="FFFFFF"/>
        </w:rPr>
        <w:t>O&amp;M</w:t>
      </w:r>
      <w:r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及股权投资等模式，全面开展城市给水、污水、小城镇污水、全地下污水处理系统、再生水、工业废水、污水、污泥、生态修复等8大业务。目前公司业务遍及全国各地，财政部发布两批236个PPP示范中水环境16个，总投资额304亿元，其中我公司6个，投资额占46.2%，</w:t>
      </w:r>
      <w:bookmarkStart w:id="0" w:name="_GoBack"/>
      <w:bookmarkEnd w:id="0"/>
      <w:r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位列行业第一。</w:t>
      </w:r>
    </w:p>
    <w:p w:rsidR="00636979" w:rsidRDefault="00636979" w:rsidP="00636979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集团公司总部设在北京，内设投资</w:t>
      </w:r>
      <w:r w:rsidR="002E4D63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发展</w:t>
      </w:r>
      <w:r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中心、建设研发中心、建设运营中心、财务管理中心等机构和部门，在全国八大业务区域设有平台公司。</w:t>
      </w:r>
    </w:p>
    <w:p w:rsidR="00636979" w:rsidRPr="00636979" w:rsidRDefault="00636979" w:rsidP="00636979">
      <w:pPr>
        <w:spacing w:line="400" w:lineRule="exact"/>
        <w:ind w:firstLine="480"/>
        <w:rPr>
          <w:rFonts w:ascii="微软雅黑" w:eastAsia="微软雅黑" w:hAnsi="微软雅黑"/>
          <w:b/>
          <w:bCs/>
          <w:sz w:val="24"/>
          <w:szCs w:val="24"/>
        </w:rPr>
      </w:pPr>
      <w:r w:rsidRPr="00A11EEE">
        <w:rPr>
          <w:rFonts w:ascii="微软雅黑" w:eastAsia="微软雅黑" w:hAnsi="微软雅黑"/>
          <w:b/>
          <w:bCs/>
          <w:sz w:val="24"/>
          <w:szCs w:val="24"/>
        </w:rPr>
        <w:t>二、招聘部门、岗位及要求</w:t>
      </w:r>
    </w:p>
    <w:p w:rsidR="0015024D" w:rsidRDefault="00240B5C">
      <w:r w:rsidRPr="00240B5C">
        <w:rPr>
          <w:noProof/>
        </w:rPr>
        <w:drawing>
          <wp:inline distT="0" distB="0" distL="0" distR="0">
            <wp:extent cx="5274310" cy="3653945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979" w:rsidRPr="00A11EEE" w:rsidRDefault="00636979" w:rsidP="006A0E31">
      <w:pPr>
        <w:pStyle w:val="a3"/>
        <w:spacing w:beforeLines="50" w:afterLines="50" w:line="400" w:lineRule="exact"/>
        <w:ind w:firstLineChars="200" w:firstLine="480"/>
        <w:jc w:val="both"/>
        <w:rPr>
          <w:rFonts w:ascii="微软雅黑" w:eastAsia="微软雅黑" w:hAnsi="微软雅黑"/>
          <w:b/>
          <w:bCs/>
          <w:sz w:val="24"/>
          <w:szCs w:val="24"/>
        </w:rPr>
      </w:pPr>
      <w:r w:rsidRPr="00A11EEE">
        <w:rPr>
          <w:rFonts w:ascii="微软雅黑" w:eastAsia="微软雅黑" w:hAnsi="微软雅黑"/>
          <w:b/>
          <w:bCs/>
          <w:sz w:val="24"/>
          <w:szCs w:val="24"/>
        </w:rPr>
        <w:t>三、</w:t>
      </w:r>
      <w:r w:rsidRPr="00A11EEE">
        <w:rPr>
          <w:rFonts w:ascii="微软雅黑" w:eastAsia="微软雅黑" w:hAnsi="微软雅黑"/>
          <w:b/>
          <w:bCs/>
          <w:kern w:val="2"/>
          <w:sz w:val="24"/>
          <w:szCs w:val="24"/>
        </w:rPr>
        <w:t>选拔条件</w:t>
      </w:r>
      <w:r w:rsidRPr="00A11EEE">
        <w:rPr>
          <w:rFonts w:ascii="微软雅黑" w:eastAsia="微软雅黑" w:hAnsi="微软雅黑"/>
          <w:b/>
          <w:bCs/>
          <w:sz w:val="24"/>
          <w:szCs w:val="24"/>
        </w:rPr>
        <w:t>：</w:t>
      </w:r>
    </w:p>
    <w:p w:rsidR="00636979" w:rsidRPr="00A11EEE" w:rsidRDefault="00636979" w:rsidP="006A0E31">
      <w:pPr>
        <w:pStyle w:val="a3"/>
        <w:spacing w:beforeLines="50" w:afterLines="50" w:line="400" w:lineRule="exact"/>
        <w:ind w:firstLineChars="200" w:firstLine="480"/>
        <w:jc w:val="both"/>
        <w:rPr>
          <w:rFonts w:ascii="微软雅黑" w:eastAsia="微软雅黑" w:hAnsi="微软雅黑"/>
          <w:bCs/>
          <w:sz w:val="24"/>
          <w:szCs w:val="24"/>
        </w:rPr>
      </w:pPr>
      <w:r w:rsidRPr="00A11EEE">
        <w:rPr>
          <w:rFonts w:ascii="微软雅黑" w:eastAsia="微软雅黑" w:hAnsi="微软雅黑"/>
          <w:bCs/>
          <w:sz w:val="24"/>
          <w:szCs w:val="24"/>
        </w:rPr>
        <w:t>1、</w:t>
      </w:r>
      <w:r>
        <w:rPr>
          <w:rFonts w:ascii="微软雅黑" w:eastAsia="微软雅黑" w:hAnsi="微软雅黑"/>
          <w:bCs/>
          <w:sz w:val="24"/>
          <w:szCs w:val="24"/>
        </w:rPr>
        <w:t>201</w:t>
      </w:r>
      <w:r>
        <w:rPr>
          <w:rFonts w:ascii="微软雅黑" w:eastAsia="微软雅黑" w:hAnsi="微软雅黑" w:hint="eastAsia"/>
          <w:bCs/>
          <w:sz w:val="24"/>
          <w:szCs w:val="24"/>
        </w:rPr>
        <w:t>7</w:t>
      </w:r>
      <w:r w:rsidRPr="00A11EEE">
        <w:rPr>
          <w:rFonts w:ascii="微软雅黑" w:eastAsia="微软雅黑" w:hAnsi="微软雅黑"/>
          <w:bCs/>
          <w:sz w:val="24"/>
          <w:szCs w:val="24"/>
        </w:rPr>
        <w:t>届应届毕业生。</w:t>
      </w:r>
      <w:r w:rsidRPr="00A11EEE">
        <w:rPr>
          <w:rFonts w:ascii="微软雅黑" w:eastAsia="微软雅黑" w:hAnsi="微软雅黑"/>
          <w:bCs/>
          <w:sz w:val="24"/>
          <w:szCs w:val="24"/>
        </w:rPr>
        <w:cr/>
        <w:t xml:space="preserve">    2、优秀的个人品质。</w:t>
      </w:r>
      <w:r w:rsidRPr="00A11EEE">
        <w:rPr>
          <w:rFonts w:ascii="微软雅黑" w:eastAsia="微软雅黑" w:hAnsi="微软雅黑"/>
          <w:bCs/>
          <w:sz w:val="24"/>
          <w:szCs w:val="24"/>
        </w:rPr>
        <w:cr/>
      </w:r>
      <w:r w:rsidRPr="00A11EEE">
        <w:rPr>
          <w:rFonts w:ascii="微软雅黑" w:eastAsia="微软雅黑" w:hAnsi="微软雅黑"/>
          <w:bCs/>
          <w:sz w:val="24"/>
          <w:szCs w:val="24"/>
        </w:rPr>
        <w:lastRenderedPageBreak/>
        <w:t xml:space="preserve">    3、扎实、全面的专业知识基础，专业课学习成绩无不及格科目。</w:t>
      </w:r>
      <w:r w:rsidRPr="00A11EEE">
        <w:rPr>
          <w:rFonts w:ascii="微软雅黑" w:eastAsia="微软雅黑" w:hAnsi="微软雅黑"/>
          <w:bCs/>
          <w:sz w:val="24"/>
          <w:szCs w:val="24"/>
        </w:rPr>
        <w:cr/>
        <w:t xml:space="preserve">    4、具备优秀的</w:t>
      </w:r>
      <w:r>
        <w:rPr>
          <w:rFonts w:ascii="微软雅黑" w:eastAsia="微软雅黑" w:hAnsi="微软雅黑" w:hint="eastAsia"/>
          <w:bCs/>
          <w:sz w:val="24"/>
          <w:szCs w:val="24"/>
        </w:rPr>
        <w:t>自我驱动、承受压力、</w:t>
      </w:r>
      <w:r w:rsidRPr="00A11EEE">
        <w:rPr>
          <w:rFonts w:ascii="微软雅黑" w:eastAsia="微软雅黑" w:hAnsi="微软雅黑"/>
          <w:bCs/>
          <w:sz w:val="24"/>
          <w:szCs w:val="24"/>
        </w:rPr>
        <w:t>组织协调、团队合作</w:t>
      </w:r>
      <w:r>
        <w:rPr>
          <w:rFonts w:ascii="微软雅黑" w:eastAsia="微软雅黑" w:hAnsi="微软雅黑"/>
          <w:bCs/>
          <w:sz w:val="24"/>
          <w:szCs w:val="24"/>
        </w:rPr>
        <w:t>、</w:t>
      </w:r>
      <w:r w:rsidRPr="00A11EEE">
        <w:rPr>
          <w:rFonts w:ascii="微软雅黑" w:eastAsia="微软雅黑" w:hAnsi="微软雅黑"/>
          <w:bCs/>
          <w:sz w:val="24"/>
          <w:szCs w:val="24"/>
        </w:rPr>
        <w:t>学习创新</w:t>
      </w:r>
      <w:r>
        <w:rPr>
          <w:rFonts w:ascii="微软雅黑" w:eastAsia="微软雅黑" w:hAnsi="微软雅黑" w:hint="eastAsia"/>
          <w:bCs/>
          <w:sz w:val="24"/>
          <w:szCs w:val="24"/>
        </w:rPr>
        <w:t>能力</w:t>
      </w:r>
      <w:r w:rsidRPr="00A11EEE">
        <w:rPr>
          <w:rFonts w:ascii="微软雅黑" w:eastAsia="微软雅黑" w:hAnsi="微软雅黑"/>
          <w:bCs/>
          <w:sz w:val="24"/>
          <w:szCs w:val="24"/>
        </w:rPr>
        <w:t>。</w:t>
      </w:r>
      <w:r w:rsidRPr="00A11EEE">
        <w:rPr>
          <w:rFonts w:ascii="微软雅黑" w:eastAsia="微软雅黑" w:hAnsi="微软雅黑"/>
          <w:bCs/>
          <w:sz w:val="24"/>
          <w:szCs w:val="24"/>
        </w:rPr>
        <w:cr/>
        <w:t xml:space="preserve">    5、志愿从事环境保护行业，为环保事业贡献力量。</w:t>
      </w:r>
    </w:p>
    <w:p w:rsidR="00636979" w:rsidRPr="00A11EEE" w:rsidRDefault="00636979" w:rsidP="006A0E31">
      <w:pPr>
        <w:spacing w:beforeLines="50" w:afterLines="50" w:line="400" w:lineRule="exact"/>
        <w:ind w:firstLineChars="196" w:firstLine="470"/>
        <w:rPr>
          <w:rFonts w:ascii="微软雅黑" w:eastAsia="微软雅黑" w:hAnsi="微软雅黑"/>
          <w:b/>
          <w:bCs/>
          <w:sz w:val="24"/>
          <w:szCs w:val="24"/>
        </w:rPr>
      </w:pPr>
      <w:r w:rsidRPr="00A11EEE">
        <w:rPr>
          <w:rFonts w:ascii="微软雅黑" w:eastAsia="微软雅黑" w:hAnsi="微软雅黑" w:hint="eastAsia"/>
          <w:b/>
          <w:bCs/>
          <w:sz w:val="24"/>
          <w:szCs w:val="24"/>
        </w:rPr>
        <w:t>四、</w:t>
      </w:r>
      <w:r w:rsidRPr="00A11EEE">
        <w:rPr>
          <w:rFonts w:ascii="微软雅黑" w:eastAsia="微软雅黑" w:hAnsi="微软雅黑"/>
          <w:b/>
          <w:bCs/>
          <w:sz w:val="24"/>
          <w:szCs w:val="24"/>
        </w:rPr>
        <w:t>联系方式</w:t>
      </w:r>
    </w:p>
    <w:p w:rsidR="00636979" w:rsidRDefault="00636979" w:rsidP="006A0E31">
      <w:pPr>
        <w:spacing w:beforeLines="50" w:afterLines="50" w:line="400" w:lineRule="exact"/>
        <w:ind w:firstLineChars="200" w:firstLine="480"/>
        <w:rPr>
          <w:rFonts w:ascii="微软雅黑" w:eastAsia="微软雅黑" w:hAnsi="微软雅黑" w:hint="eastAsia"/>
          <w:sz w:val="24"/>
          <w:szCs w:val="24"/>
          <w:shd w:val="clear" w:color="auto" w:fill="FFFFFF"/>
        </w:rPr>
      </w:pPr>
      <w:r w:rsidRPr="00A11EEE">
        <w:rPr>
          <w:rFonts w:ascii="微软雅黑" w:eastAsia="微软雅黑" w:hAnsi="微软雅黑"/>
          <w:sz w:val="24"/>
          <w:szCs w:val="24"/>
          <w:shd w:val="clear" w:color="auto" w:fill="FFFFFF"/>
        </w:rPr>
        <w:t>联系地址：北京市通州区新华西街万达广场B座8层</w:t>
      </w:r>
    </w:p>
    <w:p w:rsidR="006A0E31" w:rsidRPr="006A0E31" w:rsidRDefault="006A0E31" w:rsidP="006A0E31">
      <w:pPr>
        <w:spacing w:beforeLines="50" w:afterLines="50" w:line="400" w:lineRule="exact"/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成都市经开区成龙大道888号总部经济港F8栋2层</w:t>
      </w:r>
    </w:p>
    <w:p w:rsidR="00636979" w:rsidRPr="00A11EEE" w:rsidRDefault="00636979" w:rsidP="006A0E31">
      <w:pPr>
        <w:spacing w:beforeLines="50" w:afterLines="50" w:line="400" w:lineRule="exact"/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A11EEE">
        <w:rPr>
          <w:rFonts w:ascii="微软雅黑" w:eastAsia="微软雅黑" w:hAnsi="微软雅黑"/>
          <w:sz w:val="24"/>
          <w:szCs w:val="24"/>
          <w:shd w:val="clear" w:color="auto" w:fill="FFFFFF"/>
        </w:rPr>
        <w:t>电话：010</w:t>
      </w:r>
      <w:r w:rsidRPr="00A11EEE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-</w:t>
      </w:r>
      <w:r w:rsidRPr="00A11EEE">
        <w:rPr>
          <w:rFonts w:ascii="微软雅黑" w:eastAsia="微软雅黑" w:hAnsi="微软雅黑"/>
          <w:sz w:val="24"/>
          <w:szCs w:val="24"/>
          <w:shd w:val="clear" w:color="auto" w:fill="FFFFFF"/>
        </w:rPr>
        <w:t>56862</w:t>
      </w:r>
      <w:r>
        <w:rPr>
          <w:rFonts w:ascii="微软雅黑" w:eastAsia="微软雅黑" w:hAnsi="微软雅黑"/>
          <w:sz w:val="24"/>
          <w:szCs w:val="24"/>
          <w:shd w:val="clear" w:color="auto" w:fill="FFFFFF"/>
        </w:rPr>
        <w:t>629</w:t>
      </w:r>
      <w:r w:rsidRPr="00A11EEE">
        <w:rPr>
          <w:rFonts w:ascii="微软雅黑" w:eastAsia="微软雅黑" w:hAnsi="微软雅黑"/>
          <w:sz w:val="24"/>
          <w:szCs w:val="24"/>
          <w:shd w:val="clear" w:color="auto" w:fill="FFFFFF"/>
        </w:rPr>
        <w:t xml:space="preserve">      010</w:t>
      </w:r>
      <w:r w:rsidRPr="00A11EEE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-</w:t>
      </w:r>
      <w:r w:rsidRPr="00A11EEE">
        <w:rPr>
          <w:rFonts w:ascii="微软雅黑" w:eastAsia="微软雅黑" w:hAnsi="微软雅黑"/>
          <w:sz w:val="24"/>
          <w:szCs w:val="24"/>
          <w:shd w:val="clear" w:color="auto" w:fill="FFFFFF"/>
        </w:rPr>
        <w:t>568626</w:t>
      </w:r>
      <w:r>
        <w:rPr>
          <w:rFonts w:ascii="微软雅黑" w:eastAsia="微软雅黑" w:hAnsi="微软雅黑"/>
          <w:sz w:val="24"/>
          <w:szCs w:val="24"/>
          <w:shd w:val="clear" w:color="auto" w:fill="FFFFFF"/>
        </w:rPr>
        <w:t>30</w:t>
      </w:r>
      <w:r w:rsidR="006A0E31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 xml:space="preserve">     028-84899055</w:t>
      </w:r>
    </w:p>
    <w:p w:rsidR="00636979" w:rsidRPr="00A11EEE" w:rsidRDefault="00636979" w:rsidP="006A0E31">
      <w:pPr>
        <w:spacing w:beforeLines="50" w:afterLines="50" w:line="400" w:lineRule="exact"/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A11EEE">
        <w:rPr>
          <w:rFonts w:ascii="微软雅黑" w:eastAsia="微软雅黑" w:hAnsi="微软雅黑"/>
          <w:sz w:val="24"/>
          <w:szCs w:val="24"/>
          <w:shd w:val="clear" w:color="auto" w:fill="FFFFFF"/>
        </w:rPr>
        <w:t>邮箱：hr</w:t>
      </w:r>
      <w:r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xyzp</w:t>
      </w:r>
      <w:r w:rsidRPr="00A11EEE">
        <w:rPr>
          <w:rFonts w:ascii="微软雅黑" w:eastAsia="微软雅黑" w:hAnsi="微软雅黑"/>
          <w:sz w:val="24"/>
          <w:szCs w:val="24"/>
          <w:shd w:val="clear" w:color="auto" w:fill="FFFFFF"/>
        </w:rPr>
        <w:t>@citicwater.com</w:t>
      </w:r>
    </w:p>
    <w:p w:rsidR="00636979" w:rsidRPr="00A11EEE" w:rsidRDefault="00636979" w:rsidP="006A0E31">
      <w:pPr>
        <w:spacing w:beforeLines="50" w:afterLines="50" w:line="400" w:lineRule="exact"/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A11EEE">
        <w:rPr>
          <w:rFonts w:ascii="微软雅黑" w:eastAsia="微软雅黑" w:hAnsi="微软雅黑"/>
          <w:sz w:val="24"/>
          <w:szCs w:val="24"/>
          <w:shd w:val="clear" w:color="auto" w:fill="FFFFFF"/>
        </w:rPr>
        <w:t>公司网址：www.citicwater.com </w:t>
      </w:r>
    </w:p>
    <w:p w:rsidR="00636979" w:rsidRDefault="00636979" w:rsidP="006A0E31">
      <w:pPr>
        <w:spacing w:beforeLines="50" w:afterLines="50" w:line="400" w:lineRule="exact"/>
        <w:ind w:firstLineChars="200" w:firstLine="480"/>
        <w:rPr>
          <w:rFonts w:ascii="微软雅黑" w:eastAsia="微软雅黑" w:hAnsi="微软雅黑"/>
          <w:color w:val="0000FF"/>
          <w:sz w:val="24"/>
          <w:szCs w:val="24"/>
          <w:shd w:val="clear" w:color="auto" w:fill="FFFFFF"/>
        </w:rPr>
      </w:pPr>
      <w:r w:rsidRPr="00A11EEE">
        <w:rPr>
          <w:rFonts w:ascii="微软雅黑" w:eastAsia="微软雅黑" w:hAnsi="微软雅黑" w:hint="eastAsia"/>
          <w:color w:val="0000FF"/>
          <w:sz w:val="24"/>
          <w:szCs w:val="24"/>
          <w:shd w:val="clear" w:color="auto" w:fill="FFFFFF"/>
        </w:rPr>
        <w:t>请有意投简历的同学将个人简历及成绩单发送到公司邮箱hr</w:t>
      </w:r>
      <w:r>
        <w:rPr>
          <w:rFonts w:ascii="微软雅黑" w:eastAsia="微软雅黑" w:hAnsi="微软雅黑"/>
          <w:color w:val="0000FF"/>
          <w:sz w:val="24"/>
          <w:szCs w:val="24"/>
          <w:shd w:val="clear" w:color="auto" w:fill="FFFFFF"/>
        </w:rPr>
        <w:t>xyzp</w:t>
      </w:r>
      <w:r w:rsidRPr="00A11EEE">
        <w:rPr>
          <w:rFonts w:ascii="微软雅黑" w:eastAsia="微软雅黑" w:hAnsi="微软雅黑" w:hint="eastAsia"/>
          <w:color w:val="0000FF"/>
          <w:sz w:val="24"/>
          <w:szCs w:val="24"/>
          <w:shd w:val="clear" w:color="auto" w:fill="FFFFFF"/>
        </w:rPr>
        <w:t>@citicwater.com并以“</w:t>
      </w:r>
      <w:r w:rsidR="00783EE1">
        <w:rPr>
          <w:rFonts w:ascii="微软雅黑" w:eastAsia="微软雅黑" w:hAnsi="微软雅黑" w:hint="eastAsia"/>
          <w:color w:val="0000FF"/>
          <w:sz w:val="24"/>
          <w:szCs w:val="24"/>
          <w:shd w:val="clear" w:color="auto" w:fill="FFFFFF"/>
        </w:rPr>
        <w:t>岗位</w:t>
      </w:r>
      <w:r>
        <w:rPr>
          <w:rFonts w:ascii="微软雅黑" w:eastAsia="微软雅黑" w:hAnsi="微软雅黑" w:hint="eastAsia"/>
          <w:color w:val="0000FF"/>
          <w:sz w:val="24"/>
          <w:szCs w:val="24"/>
          <w:shd w:val="clear" w:color="auto" w:fill="FFFFFF"/>
        </w:rPr>
        <w:t>类别+岗位+</w:t>
      </w:r>
      <w:r w:rsidR="00783EE1">
        <w:rPr>
          <w:rFonts w:ascii="微软雅黑" w:eastAsia="微软雅黑" w:hAnsi="微软雅黑" w:hint="eastAsia"/>
          <w:color w:val="0000FF"/>
          <w:sz w:val="24"/>
          <w:szCs w:val="24"/>
          <w:shd w:val="clear" w:color="auto" w:fill="FFFFFF"/>
        </w:rPr>
        <w:t>期望工作</w:t>
      </w:r>
      <w:r>
        <w:rPr>
          <w:rFonts w:ascii="微软雅黑" w:eastAsia="微软雅黑" w:hAnsi="微软雅黑" w:hint="eastAsia"/>
          <w:color w:val="0000FF"/>
          <w:sz w:val="24"/>
          <w:szCs w:val="24"/>
          <w:shd w:val="clear" w:color="auto" w:fill="FFFFFF"/>
        </w:rPr>
        <w:t>地点+学校+专业+学历+姓名</w:t>
      </w:r>
      <w:r w:rsidRPr="00A11EEE">
        <w:rPr>
          <w:rFonts w:ascii="微软雅黑" w:eastAsia="微软雅黑" w:hAnsi="微软雅黑" w:hint="eastAsia"/>
          <w:color w:val="0000FF"/>
          <w:sz w:val="24"/>
          <w:szCs w:val="24"/>
          <w:shd w:val="clear" w:color="auto" w:fill="FFFFFF"/>
        </w:rPr>
        <w:t>”为邮件主题和简历文件名。</w:t>
      </w:r>
    </w:p>
    <w:p w:rsidR="00636979" w:rsidRPr="00636979" w:rsidRDefault="00636979"/>
    <w:sectPr w:rsidR="00636979" w:rsidRPr="00636979" w:rsidSect="006C3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9C0" w:rsidRDefault="002529C0" w:rsidP="006A0E31">
      <w:r>
        <w:separator/>
      </w:r>
    </w:p>
  </w:endnote>
  <w:endnote w:type="continuationSeparator" w:id="1">
    <w:p w:rsidR="002529C0" w:rsidRDefault="002529C0" w:rsidP="006A0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9C0" w:rsidRDefault="002529C0" w:rsidP="006A0E31">
      <w:r>
        <w:separator/>
      </w:r>
    </w:p>
  </w:footnote>
  <w:footnote w:type="continuationSeparator" w:id="1">
    <w:p w:rsidR="002529C0" w:rsidRDefault="002529C0" w:rsidP="006A0E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979"/>
    <w:rsid w:val="0015024D"/>
    <w:rsid w:val="001D5A6E"/>
    <w:rsid w:val="00240B5C"/>
    <w:rsid w:val="002529C0"/>
    <w:rsid w:val="002A2EC3"/>
    <w:rsid w:val="002E4D63"/>
    <w:rsid w:val="00636979"/>
    <w:rsid w:val="006A0E31"/>
    <w:rsid w:val="006C30E1"/>
    <w:rsid w:val="00783EE1"/>
    <w:rsid w:val="007C6E9A"/>
    <w:rsid w:val="00A276D9"/>
    <w:rsid w:val="00E87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sid w:val="00636979"/>
    <w:rPr>
      <w:rFonts w:ascii="Courier New" w:eastAsia="宋体" w:hAnsi="Courier New" w:cs="Courier New"/>
      <w:kern w:val="0"/>
      <w:sz w:val="20"/>
      <w:szCs w:val="20"/>
    </w:rPr>
  </w:style>
  <w:style w:type="paragraph" w:styleId="a3">
    <w:name w:val="Plain Text"/>
    <w:basedOn w:val="a"/>
    <w:link w:val="Char"/>
    <w:rsid w:val="00636979"/>
    <w:pPr>
      <w:widowControl/>
      <w:jc w:val="left"/>
    </w:pPr>
    <w:rPr>
      <w:rFonts w:ascii="Courier New" w:eastAsia="宋体" w:hAnsi="Courier New" w:cs="Courier New"/>
      <w:kern w:val="0"/>
      <w:sz w:val="20"/>
      <w:szCs w:val="20"/>
    </w:rPr>
  </w:style>
  <w:style w:type="character" w:customStyle="1" w:styleId="a4">
    <w:name w:val="纯文本 字符"/>
    <w:basedOn w:val="a0"/>
    <w:uiPriority w:val="99"/>
    <w:semiHidden/>
    <w:rsid w:val="00636979"/>
    <w:rPr>
      <w:rFonts w:asciiTheme="minorEastAsia" w:hAnsi="Courier New" w:cs="Courier New"/>
    </w:rPr>
  </w:style>
  <w:style w:type="paragraph" w:styleId="a5">
    <w:name w:val="Balloon Text"/>
    <w:basedOn w:val="a"/>
    <w:link w:val="Char0"/>
    <w:uiPriority w:val="99"/>
    <w:semiHidden/>
    <w:unhideWhenUsed/>
    <w:rsid w:val="006A0E3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A0E31"/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6A0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6A0E31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6A0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6A0E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么么</dc:creator>
  <cp:keywords/>
  <dc:description/>
  <cp:lastModifiedBy>Sky123.Org</cp:lastModifiedBy>
  <cp:revision>11</cp:revision>
  <dcterms:created xsi:type="dcterms:W3CDTF">2016-10-12T09:35:00Z</dcterms:created>
  <dcterms:modified xsi:type="dcterms:W3CDTF">2016-10-21T02:22:00Z</dcterms:modified>
</cp:coreProperties>
</file>