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A2" w:rsidRPr="00275ECD" w:rsidRDefault="00C911A2" w:rsidP="00275ECD">
      <w:pPr>
        <w:spacing w:line="360" w:lineRule="auto"/>
        <w:jc w:val="center"/>
        <w:rPr>
          <w:rFonts w:ascii="仿宋" w:eastAsia="仿宋" w:hAnsi="仿宋" w:cs="Times New Roman"/>
          <w:sz w:val="44"/>
          <w:szCs w:val="44"/>
        </w:rPr>
      </w:pPr>
      <w:r w:rsidRPr="00275ECD">
        <w:rPr>
          <w:rFonts w:ascii="仿宋" w:eastAsia="仿宋" w:hAnsi="仿宋" w:cs="Times New Roman" w:hint="eastAsia"/>
          <w:sz w:val="44"/>
          <w:szCs w:val="44"/>
        </w:rPr>
        <w:t>招聘简章</w:t>
      </w:r>
    </w:p>
    <w:p w:rsidR="00C911A2" w:rsidRPr="00C911A2" w:rsidRDefault="00C911A2" w:rsidP="00C911A2">
      <w:pPr>
        <w:spacing w:line="280" w:lineRule="exact"/>
        <w:rPr>
          <w:rFonts w:ascii="仿宋" w:eastAsia="仿宋" w:hAnsi="仿宋" w:cs="Times New Roman"/>
          <w:sz w:val="26"/>
          <w:szCs w:val="26"/>
        </w:rPr>
      </w:pPr>
    </w:p>
    <w:p w:rsidR="0034405E" w:rsidRPr="00215353" w:rsidRDefault="00C911A2" w:rsidP="00AB34AA">
      <w:pPr>
        <w:spacing w:line="32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215353">
        <w:rPr>
          <w:rFonts w:ascii="黑体" w:eastAsia="黑体" w:hAnsi="黑体" w:cs="黑体" w:hint="eastAsia"/>
          <w:sz w:val="28"/>
          <w:szCs w:val="28"/>
        </w:rPr>
        <w:t>一、公司简介</w:t>
      </w:r>
    </w:p>
    <w:p w:rsidR="00215353" w:rsidRPr="00215353" w:rsidRDefault="00215353" w:rsidP="0021535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航天控股工业有限公司是中国航天科技集团公司（中国航天）在香港的上市司（股票代号：HK0031）,航天控股在大股东中国航天的鼎力支持下，充分利用香港各方面优势，实现了强势的整体市场竞争力。本公司及其附属公司主营业务为：科技工业与航天服务业务；其科技工业的制造基地广泛分布在广东省惠州市、深圳市。科技工业主营业务为：电源、充电器的研发与制造；高精密模具、高精密塑胶制品的设计与制造；塑胶/五金制品的表面处理，铅酸蓄电池的设计与制造等。</w:t>
      </w:r>
    </w:p>
    <w:p w:rsidR="00C911A2" w:rsidRPr="00215353" w:rsidRDefault="00C911A2" w:rsidP="00C911A2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目前在广东惠州和深圳设置工厂包括：</w:t>
      </w:r>
    </w:p>
    <w:p w:rsidR="0047358E" w:rsidRPr="00215353" w:rsidRDefault="00CB2D63" w:rsidP="0047358E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1．</w:t>
      </w:r>
      <w:r w:rsidR="0047358E" w:rsidRPr="00215353">
        <w:rPr>
          <w:rFonts w:ascii="仿宋_GB2312" w:eastAsia="仿宋_GB2312" w:hint="eastAsia"/>
          <w:sz w:val="24"/>
          <w:szCs w:val="24"/>
        </w:rPr>
        <w:t>深圳志源塑胶制品有限公司</w:t>
      </w:r>
    </w:p>
    <w:p w:rsidR="0047358E" w:rsidRPr="00215353" w:rsidRDefault="00CB2D63" w:rsidP="0047358E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2．</w:t>
      </w:r>
      <w:r w:rsidR="0047358E" w:rsidRPr="00215353">
        <w:rPr>
          <w:rFonts w:ascii="仿宋_GB2312" w:eastAsia="仿宋_GB2312" w:hint="eastAsia"/>
          <w:sz w:val="24"/>
          <w:szCs w:val="24"/>
        </w:rPr>
        <w:t>志源塑胶制品(惠州)有限公司</w:t>
      </w:r>
    </w:p>
    <w:p w:rsidR="0047358E" w:rsidRPr="00215353" w:rsidRDefault="00CB2D63" w:rsidP="00C911A2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3．</w:t>
      </w:r>
      <w:r w:rsidR="0047358E" w:rsidRPr="00215353">
        <w:rPr>
          <w:rFonts w:ascii="仿宋_GB2312" w:eastAsia="仿宋_GB2312" w:hint="eastAsia"/>
          <w:sz w:val="24"/>
          <w:szCs w:val="24"/>
        </w:rPr>
        <w:t>惠州志顺电子实业有限公司</w:t>
      </w:r>
    </w:p>
    <w:p w:rsidR="00C911A2" w:rsidRPr="00215353" w:rsidRDefault="00CB2D63" w:rsidP="00C911A2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4．</w:t>
      </w:r>
      <w:r w:rsidR="0047358E" w:rsidRPr="00215353">
        <w:rPr>
          <w:rFonts w:ascii="仿宋_GB2312" w:eastAsia="仿宋_GB2312" w:hint="eastAsia"/>
          <w:sz w:val="24"/>
          <w:szCs w:val="24"/>
        </w:rPr>
        <w:t>惠州</w:t>
      </w:r>
      <w:r w:rsidR="00C911A2" w:rsidRPr="00215353">
        <w:rPr>
          <w:rFonts w:ascii="仿宋_GB2312" w:eastAsia="仿宋_GB2312" w:hint="eastAsia"/>
          <w:sz w:val="24"/>
          <w:szCs w:val="24"/>
        </w:rPr>
        <w:t>志发</w:t>
      </w:r>
      <w:r w:rsidR="0047358E" w:rsidRPr="00215353">
        <w:rPr>
          <w:rFonts w:ascii="仿宋_GB2312" w:eastAsia="仿宋_GB2312" w:hint="eastAsia"/>
          <w:sz w:val="24"/>
          <w:szCs w:val="24"/>
        </w:rPr>
        <w:t>五金制品</w:t>
      </w:r>
      <w:r w:rsidR="00C911A2" w:rsidRPr="00215353">
        <w:rPr>
          <w:rFonts w:ascii="仿宋_GB2312" w:eastAsia="仿宋_GB2312" w:hint="eastAsia"/>
          <w:sz w:val="24"/>
          <w:szCs w:val="24"/>
        </w:rPr>
        <w:t>电镀有限公司</w:t>
      </w:r>
    </w:p>
    <w:p w:rsidR="00215353" w:rsidRPr="00215353" w:rsidRDefault="00CB2D63" w:rsidP="00215353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5．</w:t>
      </w:r>
      <w:r w:rsidR="00215353" w:rsidRPr="00215353">
        <w:rPr>
          <w:rFonts w:ascii="仿宋_GB2312" w:eastAsia="仿宋_GB2312" w:hint="eastAsia"/>
          <w:sz w:val="24"/>
          <w:szCs w:val="24"/>
        </w:rPr>
        <w:t>志源电子科技（惠州）有限公司</w:t>
      </w:r>
    </w:p>
    <w:p w:rsidR="00215353" w:rsidRPr="00215353" w:rsidRDefault="00CB2D63" w:rsidP="00C911A2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6．</w:t>
      </w:r>
      <w:r w:rsidR="00215353" w:rsidRPr="00215353">
        <w:rPr>
          <w:rFonts w:ascii="仿宋_GB2312" w:eastAsia="仿宋_GB2312" w:hint="eastAsia"/>
          <w:sz w:val="24"/>
          <w:szCs w:val="24"/>
        </w:rPr>
        <w:t>志源表面处理（惠州）有限公司</w:t>
      </w:r>
    </w:p>
    <w:p w:rsidR="00215353" w:rsidRPr="00215353" w:rsidRDefault="00CB2D63" w:rsidP="00C911A2">
      <w:pPr>
        <w:spacing w:line="280" w:lineRule="exact"/>
        <w:jc w:val="left"/>
        <w:rPr>
          <w:rFonts w:ascii="仿宋_GB2312" w:eastAsia="仿宋_GB2312"/>
          <w:sz w:val="24"/>
          <w:szCs w:val="24"/>
        </w:rPr>
      </w:pPr>
      <w:r w:rsidRPr="00215353">
        <w:rPr>
          <w:rFonts w:ascii="仿宋_GB2312" w:eastAsia="仿宋_GB2312" w:hint="eastAsia"/>
          <w:sz w:val="24"/>
          <w:szCs w:val="24"/>
        </w:rPr>
        <w:t>7．</w:t>
      </w:r>
      <w:r w:rsidR="00215353" w:rsidRPr="00215353">
        <w:rPr>
          <w:rFonts w:ascii="仿宋_GB2312" w:eastAsia="仿宋_GB2312" w:hint="eastAsia"/>
          <w:sz w:val="24"/>
          <w:szCs w:val="24"/>
        </w:rPr>
        <w:t>惠州志源电池厂</w:t>
      </w:r>
    </w:p>
    <w:p w:rsidR="0034405E" w:rsidRPr="00215353" w:rsidRDefault="0047358E" w:rsidP="00D80B9F">
      <w:pPr>
        <w:spacing w:line="320" w:lineRule="exact"/>
        <w:rPr>
          <w:rFonts w:ascii="仿宋_GB2312" w:eastAsia="仿宋_GB2312" w:hAnsi="黑体" w:cs="黑体"/>
          <w:bCs/>
          <w:color w:val="0070C0"/>
          <w:sz w:val="24"/>
          <w:szCs w:val="24"/>
          <w:u w:val="single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■深圳志源塑胶制品有限公司</w:t>
      </w:r>
      <w:r w:rsidR="0034405E"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Cheeyuen Shenzhen Factory</w:t>
      </w:r>
    </w:p>
    <w:p w:rsidR="0034405E" w:rsidRPr="00215353" w:rsidRDefault="00C911A2" w:rsidP="00AB34AA">
      <w:pPr>
        <w:spacing w:line="320" w:lineRule="exact"/>
        <w:jc w:val="left"/>
        <w:rPr>
          <w:rFonts w:ascii="仿宋_GB2312" w:eastAsia="仿宋_GB2312" w:hAnsi="仿宋" w:cs="Times New Roman"/>
          <w:bCs/>
        </w:rPr>
      </w:pPr>
      <w:r w:rsidRPr="00215353">
        <w:rPr>
          <w:rFonts w:ascii="仿宋_GB2312" w:eastAsia="仿宋_GB2312" w:hAnsi="仿宋" w:cs="仿宋" w:hint="eastAsia"/>
          <w:bCs/>
        </w:rPr>
        <w:t>建筑面积超过2万平米，现有员工600余人,主要产品范围为：塑胶制品及装配，位于深圳市龙岗区横岗镇，附近交通便利，高速、轻轨距离公司300M。</w:t>
      </w:r>
    </w:p>
    <w:p w:rsidR="0034405E" w:rsidRPr="00215353" w:rsidRDefault="0034405E" w:rsidP="00D80B9F">
      <w:pPr>
        <w:spacing w:line="320" w:lineRule="exact"/>
        <w:rPr>
          <w:rFonts w:ascii="仿宋_GB2312" w:eastAsia="仿宋_GB2312" w:hAnsi="黑体" w:cs="黑体"/>
          <w:bCs/>
          <w:color w:val="0070C0"/>
          <w:sz w:val="24"/>
          <w:szCs w:val="24"/>
          <w:u w:val="single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</w:t>
      </w:r>
      <w:r w:rsidR="0047358E"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志源塑胶制品(惠州)有限公司</w:t>
      </w: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Cheeyuen Huizhou Factory</w:t>
      </w:r>
    </w:p>
    <w:p w:rsidR="0034405E" w:rsidRPr="00215353" w:rsidRDefault="00C911A2" w:rsidP="00C911A2">
      <w:pPr>
        <w:spacing w:line="320" w:lineRule="exact"/>
        <w:rPr>
          <w:rFonts w:ascii="仿宋_GB2312" w:eastAsia="仿宋_GB2312" w:hAnsi="仿宋" w:cs="Times New Roman"/>
          <w:bCs/>
        </w:rPr>
      </w:pPr>
      <w:r w:rsidRPr="00215353">
        <w:rPr>
          <w:rFonts w:ascii="仿宋_GB2312" w:eastAsia="仿宋_GB2312" w:hAnsi="仿宋" w:cs="仿宋" w:hint="eastAsia"/>
          <w:bCs/>
        </w:rPr>
        <w:t>建筑面积超过8万平米，现有员工1200人左右,主要产品为：塑胶制品及装配、塑胶模具的设计和制造、五金冲压产品。工厂位于惠州市仲恺高新区航天科技工业园。</w:t>
      </w:r>
    </w:p>
    <w:p w:rsidR="0034405E" w:rsidRPr="00215353" w:rsidRDefault="0034405E" w:rsidP="00C911A2">
      <w:pPr>
        <w:spacing w:line="320" w:lineRule="exact"/>
        <w:jc w:val="left"/>
        <w:rPr>
          <w:rFonts w:ascii="仿宋_GB2312" w:eastAsia="仿宋_GB2312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</w:t>
      </w:r>
      <w:r w:rsidR="0047358E"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惠州志顺电子实业有限公司</w:t>
      </w: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Jeckson-Huizhou Factory</w:t>
      </w:r>
    </w:p>
    <w:p w:rsidR="0034405E" w:rsidRPr="00215353" w:rsidRDefault="0034405E" w:rsidP="00AB34AA">
      <w:pPr>
        <w:spacing w:line="320" w:lineRule="exact"/>
        <w:jc w:val="left"/>
        <w:rPr>
          <w:rFonts w:ascii="仿宋_GB2312" w:eastAsia="仿宋_GB2312" w:hAnsi="仿宋" w:cs="Times New Roman"/>
          <w:bCs/>
        </w:rPr>
      </w:pPr>
      <w:r w:rsidRPr="00215353">
        <w:rPr>
          <w:rFonts w:ascii="仿宋_GB2312" w:eastAsia="仿宋_GB2312" w:hAnsi="仿宋" w:cs="仿宋" w:hint="eastAsia"/>
          <w:bCs/>
        </w:rPr>
        <w:t>1975年成立于香港，现位于惠州航天科技工业园内，现有员工人数1800人，主要产品范围为：电源包、充电器、电源连接线等电子类产品。</w:t>
      </w:r>
    </w:p>
    <w:p w:rsidR="0034405E" w:rsidRPr="00215353" w:rsidRDefault="0034405E" w:rsidP="00DA668F">
      <w:pPr>
        <w:spacing w:line="320" w:lineRule="exact"/>
        <w:rPr>
          <w:rFonts w:ascii="仿宋_GB2312" w:eastAsia="仿宋_GB2312" w:hAnsi="黑体" w:cs="黑体"/>
          <w:bCs/>
          <w:color w:val="0070C0"/>
          <w:sz w:val="24"/>
          <w:szCs w:val="24"/>
          <w:u w:val="single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</w:t>
      </w:r>
      <w:r w:rsidR="0047358E"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惠州志发五金制品电镀有限公司</w:t>
      </w: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Huizhou CheeFat Factory</w:t>
      </w:r>
    </w:p>
    <w:p w:rsidR="00C911A2" w:rsidRPr="00215353" w:rsidRDefault="00C911A2" w:rsidP="00C911A2">
      <w:pPr>
        <w:spacing w:line="320" w:lineRule="exact"/>
        <w:rPr>
          <w:rFonts w:ascii="仿宋_GB2312" w:eastAsia="仿宋_GB2312" w:hAnsi="仿宋" w:cs="Times New Roman"/>
        </w:rPr>
      </w:pPr>
      <w:r w:rsidRPr="00215353">
        <w:rPr>
          <w:rFonts w:ascii="仿宋_GB2312" w:eastAsia="仿宋_GB2312" w:hAnsi="仿宋" w:cs="仿宋" w:hint="eastAsia"/>
          <w:bCs/>
        </w:rPr>
        <w:t>建筑面积超过15000平米，现有员工800人,主要产品为：塑胶及五金制品的电镀及表面处理。其惠州博罗分厂将于2014年年初开始营运。工厂位于惠州市仲恺高新区。</w:t>
      </w:r>
    </w:p>
    <w:p w:rsidR="0034405E" w:rsidRPr="00215353" w:rsidRDefault="0034405E" w:rsidP="00BF7994">
      <w:pPr>
        <w:spacing w:line="320" w:lineRule="exact"/>
        <w:rPr>
          <w:rFonts w:ascii="仿宋_GB2312" w:eastAsia="仿宋_GB2312" w:hAnsi="黑体" w:cs="黑体"/>
          <w:bCs/>
          <w:color w:val="0070C0"/>
          <w:sz w:val="24"/>
          <w:szCs w:val="24"/>
          <w:u w:val="single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</w:t>
      </w:r>
      <w:r w:rsidR="0047358E"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志源电子科技（惠州）有限公司</w:t>
      </w: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Cheeyuen-Electronic  Technology</w:t>
      </w:r>
    </w:p>
    <w:p w:rsidR="00C911A2" w:rsidRPr="00215353" w:rsidRDefault="00C911A2" w:rsidP="00C911A2">
      <w:pPr>
        <w:spacing w:line="320" w:lineRule="exact"/>
        <w:rPr>
          <w:rFonts w:ascii="仿宋_GB2312" w:eastAsia="仿宋_GB2312" w:hAnsi="仿宋" w:cs="仿宋"/>
          <w:bCs/>
        </w:rPr>
      </w:pPr>
      <w:r w:rsidRPr="00215353">
        <w:rPr>
          <w:rFonts w:ascii="仿宋_GB2312" w:eastAsia="仿宋_GB2312" w:hAnsi="仿宋" w:cs="仿宋" w:hint="eastAsia"/>
          <w:bCs/>
        </w:rPr>
        <w:t>建筑面积超过20000平米，现有员工280人,主要产品为：电子产品的组装及包装材料的制造。工厂位于惠州市镇隆镇。</w:t>
      </w:r>
    </w:p>
    <w:p w:rsidR="00237D92" w:rsidRPr="00215353" w:rsidRDefault="00237D92" w:rsidP="00237D92">
      <w:pPr>
        <w:spacing w:line="280" w:lineRule="exact"/>
        <w:jc w:val="left"/>
        <w:rPr>
          <w:rFonts w:ascii="仿宋_GB2312" w:eastAsia="仿宋_GB2312" w:hAnsi="Cambria" w:cs="Cambria"/>
          <w:i/>
          <w:iCs/>
          <w:color w:val="FFFFFF"/>
          <w:sz w:val="22"/>
          <w:szCs w:val="22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■志源表面处理（惠州）有限公司Cheeyuen surface treatment Technology</w:t>
      </w:r>
    </w:p>
    <w:p w:rsidR="00373C1F" w:rsidRPr="00215353" w:rsidRDefault="00237D92" w:rsidP="00C911A2">
      <w:pPr>
        <w:spacing w:line="320" w:lineRule="exact"/>
        <w:rPr>
          <w:rFonts w:ascii="仿宋_GB2312" w:eastAsia="仿宋_GB2312" w:hAnsi="仿宋" w:cs="仿宋"/>
          <w:bCs/>
        </w:rPr>
      </w:pPr>
      <w:r w:rsidRPr="00215353">
        <w:rPr>
          <w:rFonts w:ascii="仿宋_GB2312" w:eastAsia="仿宋_GB2312" w:hAnsi="仿宋" w:cs="仿宋" w:hint="eastAsia"/>
          <w:bCs/>
        </w:rPr>
        <w:t>建筑面积8000米，占地面积2000米，现有员工246人，主要产品为双色成型塑胶制品外表面进行装饰性及功能性电镀，位于博罗龙溪镇电镀基地404栋。</w:t>
      </w:r>
    </w:p>
    <w:p w:rsidR="00215353" w:rsidRPr="00215353" w:rsidRDefault="00215353" w:rsidP="00215353">
      <w:pPr>
        <w:spacing w:line="320" w:lineRule="exact"/>
        <w:rPr>
          <w:rFonts w:ascii="仿宋_GB2312" w:eastAsia="仿宋_GB2312" w:hAnsi="黑体" w:cs="黑体"/>
          <w:bCs/>
          <w:color w:val="0070C0"/>
          <w:sz w:val="24"/>
          <w:szCs w:val="24"/>
          <w:u w:val="single"/>
        </w:rPr>
      </w:pPr>
      <w:r w:rsidRPr="00215353">
        <w:rPr>
          <w:rFonts w:ascii="仿宋_GB2312" w:eastAsia="仿宋_GB2312" w:hAnsi="黑体" w:cs="黑体" w:hint="eastAsia"/>
          <w:bCs/>
          <w:color w:val="0070C0"/>
          <w:sz w:val="24"/>
          <w:szCs w:val="24"/>
          <w:u w:val="single"/>
        </w:rPr>
        <w:t>■惠州志源电池厂 Cheeyuen-Battery Factory</w:t>
      </w:r>
    </w:p>
    <w:p w:rsidR="00215353" w:rsidRPr="00215353" w:rsidRDefault="00215353" w:rsidP="00215353">
      <w:pPr>
        <w:spacing w:line="320" w:lineRule="exact"/>
        <w:rPr>
          <w:rFonts w:ascii="仿宋_GB2312" w:eastAsia="仿宋_GB2312" w:hAnsi="仿宋" w:cs="Times New Roman"/>
        </w:rPr>
      </w:pPr>
      <w:r w:rsidRPr="00215353">
        <w:rPr>
          <w:rFonts w:ascii="仿宋_GB2312" w:eastAsia="仿宋_GB2312" w:hAnsi="仿宋" w:cs="仿宋" w:hint="eastAsia"/>
          <w:bCs/>
        </w:rPr>
        <w:t>建筑面积超过6000平米，现有员工800人左右,主要产品为：铅酸蓄电池的设计和制造。工厂位于惠州市仲恺高新区航天科技工业园。</w:t>
      </w:r>
      <w:r w:rsidRPr="00215353">
        <w:rPr>
          <w:rFonts w:ascii="仿宋_GB2312" w:eastAsia="仿宋_GB2312" w:hint="eastAsia"/>
        </w:rPr>
        <w:t xml:space="preserve"> </w:t>
      </w:r>
    </w:p>
    <w:p w:rsidR="005318A9" w:rsidRPr="00215353" w:rsidRDefault="005318A9" w:rsidP="00C911A2">
      <w:pPr>
        <w:spacing w:line="320" w:lineRule="exact"/>
        <w:rPr>
          <w:rFonts w:ascii="仿宋" w:eastAsia="仿宋" w:hAnsi="仿宋" w:cs="仿宋"/>
          <w:b/>
          <w:bCs/>
        </w:rPr>
      </w:pPr>
    </w:p>
    <w:p w:rsidR="005318A9" w:rsidRPr="00237D92" w:rsidRDefault="005318A9" w:rsidP="00C911A2">
      <w:pPr>
        <w:spacing w:line="320" w:lineRule="exact"/>
        <w:rPr>
          <w:rFonts w:ascii="仿宋" w:eastAsia="仿宋" w:hAnsi="仿宋" w:cs="仿宋"/>
          <w:b/>
          <w:bCs/>
        </w:rPr>
      </w:pPr>
    </w:p>
    <w:p w:rsidR="005318A9" w:rsidRDefault="005318A9" w:rsidP="00C911A2">
      <w:pPr>
        <w:spacing w:line="320" w:lineRule="exact"/>
        <w:rPr>
          <w:rFonts w:ascii="仿宋" w:eastAsia="仿宋" w:hAnsi="仿宋" w:cs="仿宋"/>
          <w:b/>
          <w:bCs/>
        </w:rPr>
      </w:pPr>
    </w:p>
    <w:p w:rsidR="005318A9" w:rsidRPr="005A0B20" w:rsidRDefault="005318A9" w:rsidP="00C911A2">
      <w:pPr>
        <w:spacing w:line="320" w:lineRule="exact"/>
        <w:rPr>
          <w:rFonts w:ascii="仿宋" w:eastAsia="仿宋" w:hAnsi="仿宋" w:cs="仿宋"/>
          <w:b/>
          <w:bCs/>
        </w:rPr>
      </w:pPr>
    </w:p>
    <w:p w:rsidR="00373C1F" w:rsidRDefault="00C911A2" w:rsidP="00AB34AA">
      <w:pPr>
        <w:spacing w:line="320" w:lineRule="exact"/>
        <w:jc w:val="left"/>
        <w:rPr>
          <w:rFonts w:ascii="黑体" w:eastAsia="黑体" w:hAnsi="仿宋" w:cs="仿宋"/>
          <w:b/>
          <w:bCs/>
          <w:sz w:val="28"/>
          <w:szCs w:val="28"/>
        </w:rPr>
      </w:pPr>
      <w:r w:rsidRPr="00215353">
        <w:rPr>
          <w:rFonts w:ascii="黑体" w:eastAsia="黑体" w:hAnsi="黑体" w:cs="黑体" w:hint="eastAsia"/>
          <w:b/>
          <w:bCs/>
          <w:sz w:val="28"/>
          <w:szCs w:val="28"/>
        </w:rPr>
        <w:t>二</w:t>
      </w:r>
      <w:r w:rsidR="0034405E" w:rsidRPr="00215353">
        <w:rPr>
          <w:rFonts w:ascii="黑体" w:eastAsia="黑体" w:hAnsi="仿宋" w:cs="仿宋" w:hint="eastAsia"/>
          <w:b/>
          <w:bCs/>
          <w:sz w:val="28"/>
          <w:szCs w:val="28"/>
        </w:rPr>
        <w:t>.需求</w:t>
      </w:r>
      <w:r w:rsidRPr="00215353">
        <w:rPr>
          <w:rFonts w:ascii="黑体" w:eastAsia="黑体" w:hAnsi="仿宋" w:cs="仿宋" w:hint="eastAsia"/>
          <w:b/>
          <w:bCs/>
          <w:sz w:val="28"/>
          <w:szCs w:val="28"/>
        </w:rPr>
        <w:t>计划</w:t>
      </w:r>
    </w:p>
    <w:p w:rsidR="00730151" w:rsidRPr="00215353" w:rsidRDefault="00730151" w:rsidP="00AB34AA">
      <w:pPr>
        <w:spacing w:line="320" w:lineRule="exact"/>
        <w:jc w:val="left"/>
        <w:rPr>
          <w:rFonts w:ascii="黑体" w:eastAsia="黑体" w:hAnsi="仿宋" w:cs="仿宋"/>
          <w:b/>
          <w:bCs/>
          <w:sz w:val="28"/>
          <w:szCs w:val="28"/>
        </w:rPr>
      </w:pPr>
    </w:p>
    <w:p w:rsidR="00CB1053" w:rsidRDefault="00C911A2" w:rsidP="00CB1053">
      <w:pPr>
        <w:numPr>
          <w:ilvl w:val="0"/>
          <w:numId w:val="10"/>
        </w:numPr>
        <w:spacing w:line="320" w:lineRule="exact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岗位需求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09"/>
        <w:gridCol w:w="4252"/>
        <w:gridCol w:w="851"/>
        <w:gridCol w:w="1134"/>
      </w:tblGrid>
      <w:tr w:rsidR="0055729C" w:rsidTr="0055729C">
        <w:tc>
          <w:tcPr>
            <w:tcW w:w="1526" w:type="dxa"/>
          </w:tcPr>
          <w:p w:rsidR="0055729C" w:rsidRPr="0055729C" w:rsidRDefault="0055729C" w:rsidP="0055729C">
            <w:pPr>
              <w:jc w:val="center"/>
              <w:rPr>
                <w:rFonts w:ascii="仿宋_GB2312" w:eastAsia="仿宋_GB2312"/>
                <w:b/>
              </w:rPr>
            </w:pPr>
            <w:r w:rsidRPr="0055729C">
              <w:rPr>
                <w:rFonts w:ascii="仿宋_GB2312" w:eastAsia="仿宋_GB2312" w:hint="eastAsia"/>
                <w:b/>
              </w:rPr>
              <w:t>职位</w:t>
            </w:r>
          </w:p>
        </w:tc>
        <w:tc>
          <w:tcPr>
            <w:tcW w:w="709" w:type="dxa"/>
          </w:tcPr>
          <w:p w:rsidR="0055729C" w:rsidRPr="0055729C" w:rsidRDefault="0055729C" w:rsidP="0055729C">
            <w:pPr>
              <w:jc w:val="center"/>
              <w:rPr>
                <w:rFonts w:ascii="仿宋_GB2312" w:eastAsia="仿宋_GB2312"/>
                <w:b/>
              </w:rPr>
            </w:pPr>
            <w:r w:rsidRPr="0055729C">
              <w:rPr>
                <w:rFonts w:ascii="仿宋_GB2312" w:eastAsia="仿宋_GB2312" w:hint="eastAsia"/>
                <w:b/>
              </w:rPr>
              <w:t>学历</w:t>
            </w:r>
          </w:p>
        </w:tc>
        <w:tc>
          <w:tcPr>
            <w:tcW w:w="4252" w:type="dxa"/>
          </w:tcPr>
          <w:p w:rsidR="0055729C" w:rsidRPr="0055729C" w:rsidRDefault="0055729C" w:rsidP="0055729C">
            <w:pPr>
              <w:jc w:val="center"/>
              <w:rPr>
                <w:rFonts w:ascii="仿宋_GB2312" w:eastAsia="仿宋_GB2312"/>
                <w:b/>
              </w:rPr>
            </w:pPr>
            <w:r w:rsidRPr="0055729C">
              <w:rPr>
                <w:rFonts w:ascii="仿宋_GB2312" w:eastAsia="仿宋_GB2312" w:hint="eastAsia"/>
                <w:b/>
              </w:rPr>
              <w:t>专业或方向</w:t>
            </w:r>
          </w:p>
        </w:tc>
        <w:tc>
          <w:tcPr>
            <w:tcW w:w="851" w:type="dxa"/>
          </w:tcPr>
          <w:p w:rsidR="0055729C" w:rsidRPr="0055729C" w:rsidRDefault="0055729C" w:rsidP="0055729C">
            <w:pPr>
              <w:jc w:val="center"/>
              <w:rPr>
                <w:rFonts w:ascii="仿宋_GB2312" w:eastAsia="仿宋_GB2312"/>
                <w:b/>
              </w:rPr>
            </w:pPr>
            <w:r w:rsidRPr="0055729C">
              <w:rPr>
                <w:rFonts w:ascii="仿宋_GB2312" w:eastAsia="仿宋_GB2312" w:hint="eastAsia"/>
                <w:b/>
              </w:rPr>
              <w:t>需求</w:t>
            </w:r>
          </w:p>
        </w:tc>
        <w:tc>
          <w:tcPr>
            <w:tcW w:w="1134" w:type="dxa"/>
          </w:tcPr>
          <w:p w:rsidR="0055729C" w:rsidRPr="0055729C" w:rsidRDefault="0055729C" w:rsidP="0055729C">
            <w:pPr>
              <w:jc w:val="center"/>
              <w:rPr>
                <w:rFonts w:ascii="仿宋_GB2312" w:eastAsia="仿宋_GB2312"/>
                <w:b/>
              </w:rPr>
            </w:pPr>
            <w:r w:rsidRPr="0055729C">
              <w:rPr>
                <w:rFonts w:ascii="仿宋_GB2312" w:eastAsia="仿宋_GB2312" w:hint="eastAsia"/>
                <w:b/>
              </w:rPr>
              <w:t>工作地点</w:t>
            </w:r>
          </w:p>
        </w:tc>
      </w:tr>
      <w:tr w:rsidR="0055729C" w:rsidTr="0055729C">
        <w:tc>
          <w:tcPr>
            <w:tcW w:w="1526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市场拓展代表</w:t>
            </w: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国际经济与贸易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134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香港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深圳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惠州</w:t>
            </w: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国际经济与贸易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英文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电子类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电气工程及其自动化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或其他电子类专业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134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惠州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电力电子应用方向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塑胶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塑胶模具类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高分子材料成型及工程（塑胶成型方向）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高分子材料成型及工程（塑胶模具方向）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134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深圳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惠州</w:t>
            </w: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高分子材料应用方向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塑胶模具方向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化学类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化学工艺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应用化学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134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惠州</w:t>
            </w: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电化学方向（表面处理）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铅酸蓄电池、锂电池方向</w:t>
            </w:r>
          </w:p>
        </w:tc>
        <w:tc>
          <w:tcPr>
            <w:tcW w:w="851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其他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助理工程师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储备干部</w:t>
            </w:r>
          </w:p>
        </w:tc>
        <w:tc>
          <w:tcPr>
            <w:tcW w:w="709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工业设计</w:t>
            </w:r>
          </w:p>
        </w:tc>
        <w:tc>
          <w:tcPr>
            <w:tcW w:w="851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名额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134" w:type="dxa"/>
            <w:vMerge w:val="restart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深圳</w:t>
            </w:r>
          </w:p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惠州</w:t>
            </w: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机电一体化</w:t>
            </w:r>
          </w:p>
        </w:tc>
        <w:tc>
          <w:tcPr>
            <w:tcW w:w="851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机械设计及其自动化</w:t>
            </w:r>
          </w:p>
        </w:tc>
        <w:tc>
          <w:tcPr>
            <w:tcW w:w="851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物流管理</w:t>
            </w:r>
          </w:p>
        </w:tc>
        <w:tc>
          <w:tcPr>
            <w:tcW w:w="851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  <w:tr w:rsidR="0055729C" w:rsidTr="0055729C">
        <w:tc>
          <w:tcPr>
            <w:tcW w:w="1526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4252" w:type="dxa"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  <w:r w:rsidRPr="0055729C">
              <w:rPr>
                <w:rFonts w:ascii="仿宋_GB2312" w:eastAsia="仿宋_GB2312" w:hint="eastAsia"/>
              </w:rPr>
              <w:t>财务管理（男）</w:t>
            </w:r>
          </w:p>
        </w:tc>
        <w:tc>
          <w:tcPr>
            <w:tcW w:w="851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/>
          </w:tcPr>
          <w:p w:rsidR="0055729C" w:rsidRPr="0055729C" w:rsidRDefault="0055729C" w:rsidP="00A93ED3">
            <w:pPr>
              <w:rPr>
                <w:rFonts w:ascii="仿宋_GB2312" w:eastAsia="仿宋_GB2312"/>
              </w:rPr>
            </w:pPr>
          </w:p>
        </w:tc>
      </w:tr>
    </w:tbl>
    <w:p w:rsidR="00D30B73" w:rsidRDefault="00D30B73" w:rsidP="00D30B73">
      <w:pPr>
        <w:spacing w:line="320" w:lineRule="exact"/>
        <w:ind w:left="810"/>
        <w:jc w:val="left"/>
        <w:rPr>
          <w:rFonts w:ascii="仿宋" w:eastAsia="仿宋" w:hAnsi="仿宋" w:cs="仿宋"/>
          <w:b/>
          <w:bCs/>
          <w:sz w:val="26"/>
          <w:szCs w:val="26"/>
        </w:rPr>
      </w:pPr>
    </w:p>
    <w:p w:rsidR="00D30B73" w:rsidRDefault="00D30B73" w:rsidP="00D30B73">
      <w:pPr>
        <w:numPr>
          <w:ilvl w:val="0"/>
          <w:numId w:val="10"/>
        </w:numPr>
        <w:spacing w:line="320" w:lineRule="exact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薪资待遇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993"/>
        <w:gridCol w:w="2976"/>
        <w:gridCol w:w="1418"/>
        <w:gridCol w:w="1524"/>
      </w:tblGrid>
      <w:tr w:rsidR="00D30B73" w:rsidTr="00D30B73">
        <w:tc>
          <w:tcPr>
            <w:tcW w:w="1809" w:type="dxa"/>
          </w:tcPr>
          <w:p w:rsidR="00D30B73" w:rsidRPr="00D30B73" w:rsidRDefault="00D30B73" w:rsidP="00D30B73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职位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薪资</w:t>
            </w:r>
          </w:p>
        </w:tc>
        <w:tc>
          <w:tcPr>
            <w:tcW w:w="1418" w:type="dxa"/>
          </w:tcPr>
          <w:p w:rsidR="00D30B73" w:rsidRPr="00D30B73" w:rsidRDefault="00D30B73" w:rsidP="00D30B73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薪资说明</w:t>
            </w:r>
          </w:p>
        </w:tc>
        <w:tc>
          <w:tcPr>
            <w:tcW w:w="1524" w:type="dxa"/>
          </w:tcPr>
          <w:p w:rsidR="00D30B73" w:rsidRPr="00D30B73" w:rsidRDefault="00D30B73" w:rsidP="00D30B73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备注</w:t>
            </w:r>
          </w:p>
        </w:tc>
      </w:tr>
      <w:tr w:rsidR="00D30B73" w:rsidTr="00D30B73">
        <w:tc>
          <w:tcPr>
            <w:tcW w:w="1809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市场拓展代表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试用期后年薪6-7万或以上</w:t>
            </w:r>
          </w:p>
        </w:tc>
        <w:tc>
          <w:tcPr>
            <w:tcW w:w="1418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基本工资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月度绩效奖金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年终双薪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年终奖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1524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如工作地点在香港，则另洽薪资。</w:t>
            </w:r>
          </w:p>
        </w:tc>
      </w:tr>
      <w:tr w:rsidR="00D30B73" w:rsidTr="00D30B73">
        <w:tc>
          <w:tcPr>
            <w:tcW w:w="1809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试用期后年薪8-9万或以上</w:t>
            </w:r>
          </w:p>
        </w:tc>
        <w:tc>
          <w:tcPr>
            <w:tcW w:w="1418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1524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</w:tr>
      <w:tr w:rsidR="00D30B73" w:rsidTr="00D30B73">
        <w:tc>
          <w:tcPr>
            <w:tcW w:w="1809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电子类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试用期后年薪7-8万或以上</w:t>
            </w:r>
          </w:p>
        </w:tc>
        <w:tc>
          <w:tcPr>
            <w:tcW w:w="1418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1524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1.录用期视表现予 以调薪；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2.法定的其他福利待遇</w:t>
            </w:r>
          </w:p>
        </w:tc>
      </w:tr>
      <w:tr w:rsidR="00D30B73" w:rsidTr="00D30B73">
        <w:tc>
          <w:tcPr>
            <w:tcW w:w="1809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试用期后年薪9-10万或以上</w:t>
            </w:r>
          </w:p>
        </w:tc>
        <w:tc>
          <w:tcPr>
            <w:tcW w:w="1418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1524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</w:tr>
      <w:tr w:rsidR="00D30B73" w:rsidTr="00D30B73">
        <w:tc>
          <w:tcPr>
            <w:tcW w:w="1809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塑胶及模具类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试用期后年薪6-7万或以上</w:t>
            </w:r>
          </w:p>
        </w:tc>
        <w:tc>
          <w:tcPr>
            <w:tcW w:w="1418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1524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</w:tr>
      <w:tr w:rsidR="00D30B73" w:rsidTr="00D30B73">
        <w:tc>
          <w:tcPr>
            <w:tcW w:w="1809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试用期后年薪8-9万或以上</w:t>
            </w:r>
          </w:p>
        </w:tc>
        <w:tc>
          <w:tcPr>
            <w:tcW w:w="1418" w:type="dxa"/>
            <w:vMerge/>
          </w:tcPr>
          <w:p w:rsidR="00D30B73" w:rsidRDefault="00D30B73" w:rsidP="006956B6"/>
        </w:tc>
        <w:tc>
          <w:tcPr>
            <w:tcW w:w="1524" w:type="dxa"/>
            <w:vMerge/>
          </w:tcPr>
          <w:p w:rsidR="00D30B73" w:rsidRDefault="00D30B73" w:rsidP="006956B6"/>
        </w:tc>
      </w:tr>
      <w:tr w:rsidR="00D30B73" w:rsidTr="00D30B73">
        <w:tc>
          <w:tcPr>
            <w:tcW w:w="1809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化学类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助理工程师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试用期后年薪6-7万或以上</w:t>
            </w:r>
          </w:p>
        </w:tc>
        <w:tc>
          <w:tcPr>
            <w:tcW w:w="1418" w:type="dxa"/>
            <w:vMerge/>
          </w:tcPr>
          <w:p w:rsidR="00D30B73" w:rsidRDefault="00D30B73" w:rsidP="006956B6"/>
        </w:tc>
        <w:tc>
          <w:tcPr>
            <w:tcW w:w="1524" w:type="dxa"/>
            <w:vMerge/>
          </w:tcPr>
          <w:p w:rsidR="00D30B73" w:rsidRDefault="00D30B73" w:rsidP="006956B6"/>
        </w:tc>
      </w:tr>
      <w:tr w:rsidR="00D30B73" w:rsidTr="00D30B73">
        <w:tc>
          <w:tcPr>
            <w:tcW w:w="1809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试用期后年薪8-9万或以上</w:t>
            </w:r>
          </w:p>
        </w:tc>
        <w:tc>
          <w:tcPr>
            <w:tcW w:w="1418" w:type="dxa"/>
            <w:vMerge/>
          </w:tcPr>
          <w:p w:rsidR="00D30B73" w:rsidRDefault="00D30B73" w:rsidP="006956B6"/>
        </w:tc>
        <w:tc>
          <w:tcPr>
            <w:tcW w:w="1524" w:type="dxa"/>
            <w:vMerge/>
          </w:tcPr>
          <w:p w:rsidR="00D30B73" w:rsidRDefault="00D30B73" w:rsidP="006956B6"/>
        </w:tc>
      </w:tr>
      <w:tr w:rsidR="00D30B73" w:rsidTr="00D30B73">
        <w:tc>
          <w:tcPr>
            <w:tcW w:w="1809" w:type="dxa"/>
            <w:vMerge w:val="restart"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其他助理工程师</w:t>
            </w:r>
          </w:p>
          <w:p w:rsidR="00D30B73" w:rsidRPr="00D30B73" w:rsidRDefault="00D30B73" w:rsidP="006956B6">
            <w:pPr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储备干部</w:t>
            </w: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试用期后年薪6-7万或以上</w:t>
            </w:r>
          </w:p>
        </w:tc>
        <w:tc>
          <w:tcPr>
            <w:tcW w:w="1418" w:type="dxa"/>
            <w:vMerge/>
          </w:tcPr>
          <w:p w:rsidR="00D30B73" w:rsidRDefault="00D30B73" w:rsidP="006956B6"/>
        </w:tc>
        <w:tc>
          <w:tcPr>
            <w:tcW w:w="1524" w:type="dxa"/>
            <w:vMerge/>
          </w:tcPr>
          <w:p w:rsidR="00D30B73" w:rsidRDefault="00D30B73" w:rsidP="006956B6"/>
        </w:tc>
      </w:tr>
      <w:tr w:rsidR="00D30B73" w:rsidTr="00D30B73">
        <w:tc>
          <w:tcPr>
            <w:tcW w:w="1809" w:type="dxa"/>
            <w:vMerge/>
          </w:tcPr>
          <w:p w:rsidR="00D30B73" w:rsidRPr="00D30B73" w:rsidRDefault="00D30B73" w:rsidP="006956B6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2976" w:type="dxa"/>
          </w:tcPr>
          <w:p w:rsidR="00D30B73" w:rsidRPr="00D30B73" w:rsidRDefault="00D30B73" w:rsidP="00D30B73">
            <w:pPr>
              <w:jc w:val="center"/>
              <w:rPr>
                <w:rFonts w:ascii="仿宋_GB2312" w:eastAsia="仿宋_GB2312"/>
              </w:rPr>
            </w:pPr>
            <w:r w:rsidRPr="00D30B73">
              <w:rPr>
                <w:rFonts w:ascii="仿宋_GB2312" w:eastAsia="仿宋_GB2312" w:hint="eastAsia"/>
              </w:rPr>
              <w:t>试用期后年薪8-9万或以上</w:t>
            </w:r>
          </w:p>
        </w:tc>
        <w:tc>
          <w:tcPr>
            <w:tcW w:w="1418" w:type="dxa"/>
            <w:vMerge/>
          </w:tcPr>
          <w:p w:rsidR="00D30B73" w:rsidRDefault="00D30B73" w:rsidP="006956B6"/>
        </w:tc>
        <w:tc>
          <w:tcPr>
            <w:tcW w:w="1524" w:type="dxa"/>
            <w:vMerge/>
          </w:tcPr>
          <w:p w:rsidR="00D30B73" w:rsidRDefault="00D30B73" w:rsidP="006956B6"/>
        </w:tc>
      </w:tr>
    </w:tbl>
    <w:p w:rsidR="00D30B73" w:rsidRDefault="00D30B73" w:rsidP="00D30B73">
      <w:pPr>
        <w:ind w:left="810"/>
      </w:pPr>
    </w:p>
    <w:p w:rsidR="0055729C" w:rsidRPr="00D30B73" w:rsidRDefault="0055729C" w:rsidP="0055729C">
      <w:pPr>
        <w:spacing w:line="320" w:lineRule="exact"/>
        <w:ind w:left="810"/>
        <w:jc w:val="left"/>
        <w:rPr>
          <w:rFonts w:ascii="仿宋" w:eastAsia="仿宋" w:hAnsi="仿宋" w:cs="仿宋"/>
          <w:b/>
          <w:bCs/>
          <w:sz w:val="26"/>
          <w:szCs w:val="26"/>
        </w:rPr>
      </w:pPr>
    </w:p>
    <w:p w:rsidR="00C911A2" w:rsidRDefault="00D30B73" w:rsidP="00CB1053">
      <w:pPr>
        <w:widowControl/>
        <w:adjustRightInd w:val="0"/>
        <w:snapToGrid w:val="0"/>
        <w:spacing w:line="440" w:lineRule="exact"/>
        <w:ind w:left="260" w:hangingChars="100" w:hanging="260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lastRenderedPageBreak/>
        <w:t>（三</w:t>
      </w:r>
      <w:r w:rsidR="00C911A2">
        <w:rPr>
          <w:rFonts w:ascii="仿宋" w:eastAsia="仿宋" w:hAnsi="仿宋" w:cs="仿宋" w:hint="eastAsia"/>
          <w:b/>
          <w:bCs/>
          <w:sz w:val="26"/>
          <w:szCs w:val="26"/>
        </w:rPr>
        <w:t>）岗位要求</w:t>
      </w:r>
    </w:p>
    <w:p w:rsidR="0034405E" w:rsidRPr="00FB793A" w:rsidRDefault="00C911A2" w:rsidP="00C911A2">
      <w:pPr>
        <w:widowControl/>
        <w:adjustRightInd w:val="0"/>
        <w:snapToGrid w:val="0"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</w:t>
      </w:r>
      <w:r w:rsidR="0034405E" w:rsidRPr="00FB793A">
        <w:rPr>
          <w:rFonts w:ascii="仿宋" w:eastAsia="仿宋" w:hAnsi="仿宋" w:cs="仿宋" w:hint="eastAsia"/>
          <w:sz w:val="24"/>
          <w:szCs w:val="24"/>
        </w:rPr>
        <w:t>我们希望您在学校期间成绩优秀、无违规记录、无不良嗜好、身体素质好、能吃苦耐劳、能承受较大的工作压力；具备扎实的专业理论知识和良好的沟通能力，实践能力较强，有社会相关工作经验者优先考虑。</w:t>
      </w:r>
    </w:p>
    <w:p w:rsidR="0034405E" w:rsidRPr="00FB793A" w:rsidRDefault="00C911A2" w:rsidP="00C911A2">
      <w:pPr>
        <w:widowControl/>
        <w:adjustRightInd w:val="0"/>
        <w:snapToGrid w:val="0"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 w:rsidR="0034405E" w:rsidRPr="00FB793A">
        <w:rPr>
          <w:rFonts w:ascii="仿宋" w:eastAsia="仿宋" w:hAnsi="仿宋" w:cs="仿宋" w:hint="eastAsia"/>
          <w:sz w:val="24"/>
          <w:szCs w:val="24"/>
        </w:rPr>
        <w:t>我们期待您的思想进步、追求上进、遵纪守法、品行端正、有较强责任心与服务意识；能有正确的价值取向、我们和您一起为企业的发展、秉承共同成长、共同进步；携手并进！</w:t>
      </w:r>
    </w:p>
    <w:p w:rsidR="0034405E" w:rsidRDefault="0034405E" w:rsidP="00C911A2">
      <w:pPr>
        <w:spacing w:line="320" w:lineRule="exact"/>
        <w:jc w:val="left"/>
        <w:rPr>
          <w:rFonts w:ascii="黑体" w:eastAsia="黑体" w:hAnsi="黑体" w:cs="Times New Roman"/>
          <w:b/>
          <w:bCs/>
          <w:sz w:val="30"/>
          <w:szCs w:val="30"/>
        </w:rPr>
      </w:pPr>
    </w:p>
    <w:p w:rsidR="00730151" w:rsidRDefault="00730151" w:rsidP="00C911A2">
      <w:pPr>
        <w:spacing w:line="320" w:lineRule="exact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p w:rsidR="00730151" w:rsidRDefault="00730151" w:rsidP="00C911A2">
      <w:pPr>
        <w:spacing w:line="320" w:lineRule="exact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p w:rsidR="0034405E" w:rsidRPr="00D30B73" w:rsidRDefault="00373C1F" w:rsidP="00331709">
      <w:pPr>
        <w:spacing w:line="320" w:lineRule="exact"/>
        <w:jc w:val="left"/>
        <w:rPr>
          <w:rFonts w:ascii="仿宋" w:eastAsia="仿宋" w:hAnsi="仿宋" w:cs="Times New Roman"/>
          <w:b/>
          <w:bCs/>
          <w:sz w:val="30"/>
          <w:szCs w:val="30"/>
        </w:rPr>
      </w:pPr>
      <w:r w:rsidRPr="00373C1F">
        <w:rPr>
          <w:rFonts w:ascii="仿宋" w:eastAsia="仿宋" w:hAnsi="仿宋" w:cs="Times New Roman" w:hint="eastAsia"/>
          <w:b/>
          <w:bCs/>
          <w:sz w:val="30"/>
          <w:szCs w:val="30"/>
        </w:rPr>
        <w:t>三、联系方式：</w:t>
      </w:r>
    </w:p>
    <w:p w:rsidR="0034405E" w:rsidRPr="00730151" w:rsidRDefault="0034405E" w:rsidP="00730151">
      <w:pPr>
        <w:spacing w:line="440" w:lineRule="exact"/>
        <w:jc w:val="left"/>
        <w:rPr>
          <w:rFonts w:ascii="仿宋" w:eastAsia="仿宋" w:hAnsi="仿宋" w:cs="仿宋"/>
          <w:b/>
          <w:sz w:val="24"/>
          <w:szCs w:val="24"/>
          <w:u w:val="single"/>
        </w:rPr>
      </w:pPr>
      <w:r w:rsidRPr="00730151">
        <w:rPr>
          <w:rFonts w:ascii="仿宋" w:eastAsia="仿宋" w:hAnsi="仿宋" w:cs="仿宋" w:hint="eastAsia"/>
          <w:b/>
          <w:sz w:val="24"/>
          <w:szCs w:val="24"/>
          <w:u w:val="single"/>
        </w:rPr>
        <w:t>应届毕业生大陆招聘工作小组：</w:t>
      </w:r>
      <w:r w:rsidRPr="00730151">
        <w:rPr>
          <w:rFonts w:ascii="仿宋" w:eastAsia="仿宋" w:hAnsi="仿宋" w:cs="仿宋"/>
          <w:b/>
          <w:sz w:val="24"/>
          <w:szCs w:val="24"/>
          <w:u w:val="single"/>
        </w:rPr>
        <w:t xml:space="preserve"> </w:t>
      </w:r>
    </w:p>
    <w:p w:rsidR="0034405E" w:rsidRDefault="0034405E" w:rsidP="00730151">
      <w:pPr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联系人：</w:t>
      </w:r>
      <w:r w:rsidR="002262CB">
        <w:rPr>
          <w:rFonts w:ascii="仿宋" w:eastAsia="仿宋" w:hAnsi="仿宋" w:cs="仿宋" w:hint="eastAsia"/>
          <w:sz w:val="24"/>
          <w:szCs w:val="24"/>
        </w:rPr>
        <w:t>黄 晓 虹 小姐</w:t>
      </w:r>
      <w:r w:rsidRPr="00F309D6">
        <w:rPr>
          <w:rFonts w:ascii="仿宋" w:eastAsia="仿宋" w:hAnsi="仿宋" w:cs="仿宋"/>
          <w:sz w:val="24"/>
          <w:szCs w:val="24"/>
        </w:rPr>
        <w:t xml:space="preserve"> </w:t>
      </w:r>
    </w:p>
    <w:p w:rsidR="00730151" w:rsidRDefault="00730151" w:rsidP="00730151">
      <w:pPr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手</w:t>
      </w:r>
      <w:r w:rsidRPr="00F309D6">
        <w:rPr>
          <w:rFonts w:ascii="仿宋" w:eastAsia="仿宋" w:hAnsi="仿宋" w:cs="仿宋"/>
          <w:sz w:val="24"/>
          <w:szCs w:val="24"/>
        </w:rPr>
        <w:t xml:space="preserve">  </w:t>
      </w:r>
      <w:r w:rsidRPr="00F309D6">
        <w:rPr>
          <w:rFonts w:ascii="仿宋" w:eastAsia="仿宋" w:hAnsi="仿宋" w:cs="仿宋" w:hint="eastAsia"/>
          <w:sz w:val="24"/>
          <w:szCs w:val="24"/>
        </w:rPr>
        <w:t>机：</w:t>
      </w:r>
      <w:r>
        <w:rPr>
          <w:rFonts w:ascii="仿宋" w:eastAsia="仿宋" w:hAnsi="仿宋" w:cs="仿宋" w:hint="eastAsia"/>
          <w:sz w:val="24"/>
          <w:szCs w:val="24"/>
        </w:rPr>
        <w:t>18620662422</w:t>
      </w:r>
    </w:p>
    <w:p w:rsidR="00730151" w:rsidRPr="00F309D6" w:rsidRDefault="00730151" w:rsidP="00730151">
      <w:pPr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电</w:t>
      </w:r>
      <w:r w:rsidRPr="00F309D6">
        <w:rPr>
          <w:rFonts w:ascii="仿宋" w:eastAsia="仿宋" w:hAnsi="仿宋" w:cs="仿宋"/>
          <w:sz w:val="24"/>
          <w:szCs w:val="24"/>
        </w:rPr>
        <w:t xml:space="preserve">  </w:t>
      </w:r>
      <w:r w:rsidRPr="00F309D6">
        <w:rPr>
          <w:rFonts w:ascii="仿宋" w:eastAsia="仿宋" w:hAnsi="仿宋" w:cs="仿宋" w:hint="eastAsia"/>
          <w:sz w:val="24"/>
          <w:szCs w:val="24"/>
        </w:rPr>
        <w:t>话：</w:t>
      </w:r>
      <w:r w:rsidRPr="00F309D6">
        <w:rPr>
          <w:rFonts w:ascii="仿宋" w:eastAsia="仿宋" w:hAnsi="仿宋" w:cs="仿宋"/>
          <w:sz w:val="24"/>
          <w:szCs w:val="24"/>
        </w:rPr>
        <w:t>0752-2611103</w:t>
      </w:r>
    </w:p>
    <w:p w:rsidR="00730151" w:rsidRPr="00F309D6" w:rsidRDefault="00730151" w:rsidP="00730151">
      <w:pPr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传</w:t>
      </w:r>
      <w:r w:rsidRPr="00F309D6">
        <w:rPr>
          <w:rFonts w:ascii="仿宋" w:eastAsia="仿宋" w:hAnsi="仿宋" w:cs="仿宋"/>
          <w:sz w:val="24"/>
          <w:szCs w:val="24"/>
        </w:rPr>
        <w:t xml:space="preserve">  </w:t>
      </w:r>
      <w:r w:rsidRPr="00F309D6">
        <w:rPr>
          <w:rFonts w:ascii="仿宋" w:eastAsia="仿宋" w:hAnsi="仿宋" w:cs="仿宋" w:hint="eastAsia"/>
          <w:sz w:val="24"/>
          <w:szCs w:val="24"/>
        </w:rPr>
        <w:t>真：</w:t>
      </w:r>
      <w:r w:rsidRPr="00F309D6">
        <w:rPr>
          <w:rFonts w:ascii="仿宋" w:eastAsia="仿宋" w:hAnsi="仿宋" w:cs="仿宋"/>
          <w:sz w:val="24"/>
          <w:szCs w:val="24"/>
        </w:rPr>
        <w:t>0752-2606080</w:t>
      </w:r>
    </w:p>
    <w:p w:rsidR="0034405E" w:rsidRPr="00F309D6" w:rsidRDefault="0034405E" w:rsidP="00730151">
      <w:pPr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邮</w:t>
      </w:r>
      <w:r w:rsidRPr="00F309D6">
        <w:rPr>
          <w:rFonts w:ascii="仿宋" w:eastAsia="仿宋" w:hAnsi="仿宋" w:cs="仿宋"/>
          <w:sz w:val="24"/>
          <w:szCs w:val="24"/>
        </w:rPr>
        <w:t xml:space="preserve">  </w:t>
      </w:r>
      <w:r w:rsidRPr="00F309D6">
        <w:rPr>
          <w:rFonts w:ascii="仿宋" w:eastAsia="仿宋" w:hAnsi="仿宋" w:cs="仿宋" w:hint="eastAsia"/>
          <w:sz w:val="24"/>
          <w:szCs w:val="24"/>
        </w:rPr>
        <w:t>箱：</w:t>
      </w:r>
      <w:hyperlink r:id="rId7" w:history="1">
        <w:r w:rsidR="002262CB" w:rsidRPr="00730151">
          <w:rPr>
            <w:rFonts w:ascii="仿宋" w:eastAsia="仿宋" w:hAnsi="仿宋" w:cs="仿宋" w:hint="eastAsia"/>
            <w:sz w:val="24"/>
            <w:szCs w:val="24"/>
          </w:rPr>
          <w:t>huangxiaohong</w:t>
        </w:r>
        <w:r w:rsidR="002262CB" w:rsidRPr="00730151">
          <w:rPr>
            <w:rFonts w:ascii="仿宋" w:eastAsia="仿宋" w:hAnsi="仿宋" w:cs="仿宋"/>
            <w:sz w:val="24"/>
            <w:szCs w:val="24"/>
          </w:rPr>
          <w:t>@casil-cheeyuen.com</w:t>
        </w:r>
      </w:hyperlink>
      <w:r w:rsidRPr="00F309D6">
        <w:rPr>
          <w:rFonts w:ascii="仿宋" w:eastAsia="仿宋" w:hAnsi="仿宋" w:cs="仿宋"/>
          <w:sz w:val="24"/>
          <w:szCs w:val="24"/>
        </w:rPr>
        <w:t xml:space="preserve"> </w:t>
      </w:r>
    </w:p>
    <w:p w:rsidR="00A053C4" w:rsidRPr="00A053C4" w:rsidRDefault="0034405E" w:rsidP="00A053C4">
      <w:pPr>
        <w:spacing w:line="300" w:lineRule="exact"/>
        <w:rPr>
          <w:rFonts w:ascii="仿宋" w:eastAsia="仿宋" w:hAnsi="仿宋" w:cs="仿宋"/>
          <w:sz w:val="24"/>
          <w:szCs w:val="24"/>
        </w:rPr>
      </w:pPr>
      <w:r w:rsidRPr="00F309D6">
        <w:rPr>
          <w:rFonts w:ascii="仿宋" w:eastAsia="仿宋" w:hAnsi="仿宋" w:cs="仿宋" w:hint="eastAsia"/>
          <w:sz w:val="24"/>
          <w:szCs w:val="24"/>
        </w:rPr>
        <w:t>网</w:t>
      </w:r>
      <w:r w:rsidRPr="00F309D6">
        <w:rPr>
          <w:rFonts w:ascii="仿宋" w:eastAsia="仿宋" w:hAnsi="仿宋" w:cs="仿宋"/>
          <w:sz w:val="24"/>
          <w:szCs w:val="24"/>
        </w:rPr>
        <w:t xml:space="preserve">  </w:t>
      </w:r>
      <w:r w:rsidRPr="00F309D6">
        <w:rPr>
          <w:rFonts w:ascii="仿宋" w:eastAsia="仿宋" w:hAnsi="仿宋" w:cs="仿宋" w:hint="eastAsia"/>
          <w:sz w:val="24"/>
          <w:szCs w:val="24"/>
        </w:rPr>
        <w:t>址：</w:t>
      </w:r>
      <w:r w:rsidR="000752A1">
        <w:rPr>
          <w:rFonts w:ascii="仿宋" w:eastAsia="仿宋" w:hAnsi="仿宋" w:cs="仿宋" w:hint="eastAsia"/>
          <w:sz w:val="24"/>
          <w:szCs w:val="24"/>
        </w:rPr>
        <w:t xml:space="preserve"> </w:t>
      </w:r>
      <w:r w:rsidR="000752A1" w:rsidRPr="000752A1">
        <w:rPr>
          <w:rFonts w:ascii="仿宋" w:eastAsia="仿宋" w:hAnsi="仿宋" w:cs="仿宋"/>
          <w:sz w:val="24"/>
          <w:szCs w:val="24"/>
        </w:rPr>
        <w:t>http://</w:t>
      </w:r>
      <w:hyperlink r:id="rId8" w:history="1">
        <w:r w:rsidR="00A053C4" w:rsidRPr="000752A1">
          <w:rPr>
            <w:rFonts w:ascii="仿宋" w:eastAsia="仿宋" w:hAnsi="仿宋" w:cs="仿宋" w:hint="eastAsia"/>
            <w:sz w:val="24"/>
            <w:szCs w:val="24"/>
          </w:rPr>
          <w:t>www.casil-group.com/</w:t>
        </w:r>
      </w:hyperlink>
    </w:p>
    <w:p w:rsidR="00A053C4" w:rsidRPr="00A053C4" w:rsidRDefault="000752A1" w:rsidP="000752A1">
      <w:pPr>
        <w:spacing w:line="300" w:lineRule="exact"/>
        <w:ind w:firstLineChars="450" w:firstLine="1080"/>
        <w:rPr>
          <w:rFonts w:ascii="仿宋" w:eastAsia="仿宋" w:hAnsi="仿宋" w:cs="仿宋"/>
          <w:sz w:val="24"/>
          <w:szCs w:val="24"/>
          <w:u w:val="single"/>
        </w:rPr>
      </w:pPr>
      <w:r w:rsidRPr="000752A1">
        <w:rPr>
          <w:rFonts w:ascii="仿宋" w:eastAsia="仿宋" w:hAnsi="仿宋" w:cs="仿宋"/>
          <w:sz w:val="24"/>
          <w:szCs w:val="24"/>
        </w:rPr>
        <w:t>http://</w:t>
      </w:r>
      <w:hyperlink r:id="rId9" w:history="1">
        <w:r w:rsidR="00A053C4" w:rsidRPr="00A053C4">
          <w:rPr>
            <w:rFonts w:ascii="仿宋" w:eastAsia="仿宋" w:hAnsi="仿宋" w:cs="仿宋" w:hint="eastAsia"/>
            <w:sz w:val="24"/>
            <w:szCs w:val="24"/>
            <w:u w:val="single"/>
          </w:rPr>
          <w:t>www.casil-hz.cn/</w:t>
        </w:r>
      </w:hyperlink>
    </w:p>
    <w:p w:rsidR="00A053C4" w:rsidRPr="00A053C4" w:rsidRDefault="000752A1" w:rsidP="000752A1">
      <w:pPr>
        <w:spacing w:line="300" w:lineRule="exact"/>
        <w:ind w:firstLineChars="450" w:firstLine="1080"/>
        <w:rPr>
          <w:rFonts w:ascii="仿宋" w:eastAsia="仿宋" w:hAnsi="仿宋" w:cs="仿宋"/>
          <w:sz w:val="24"/>
          <w:szCs w:val="24"/>
          <w:u w:val="single"/>
        </w:rPr>
      </w:pPr>
      <w:r w:rsidRPr="000752A1">
        <w:rPr>
          <w:rFonts w:ascii="仿宋" w:eastAsia="仿宋" w:hAnsi="仿宋" w:cs="仿宋"/>
          <w:sz w:val="24"/>
          <w:szCs w:val="24"/>
        </w:rPr>
        <w:t>http://</w:t>
      </w:r>
      <w:hyperlink r:id="rId10" w:history="1">
        <w:r w:rsidR="00A053C4" w:rsidRPr="00A053C4">
          <w:rPr>
            <w:rFonts w:ascii="仿宋" w:eastAsia="仿宋" w:hAnsi="仿宋" w:cs="仿宋"/>
            <w:sz w:val="24"/>
            <w:szCs w:val="24"/>
            <w:u w:val="single"/>
          </w:rPr>
          <w:t>www.casil-jeckson.com/</w:t>
        </w:r>
      </w:hyperlink>
    </w:p>
    <w:p w:rsidR="00A053C4" w:rsidRPr="00A053C4" w:rsidRDefault="000752A1" w:rsidP="000752A1">
      <w:pPr>
        <w:spacing w:line="300" w:lineRule="exact"/>
        <w:ind w:firstLineChars="450" w:firstLine="1080"/>
        <w:rPr>
          <w:rFonts w:ascii="仿宋" w:eastAsia="仿宋" w:hAnsi="仿宋" w:cs="仿宋"/>
          <w:sz w:val="24"/>
          <w:szCs w:val="24"/>
          <w:u w:val="single"/>
        </w:rPr>
      </w:pPr>
      <w:r w:rsidRPr="000752A1">
        <w:rPr>
          <w:rFonts w:ascii="仿宋" w:eastAsia="仿宋" w:hAnsi="仿宋" w:cs="仿宋"/>
          <w:sz w:val="24"/>
          <w:szCs w:val="24"/>
        </w:rPr>
        <w:t>http://</w:t>
      </w:r>
      <w:hyperlink r:id="rId11" w:history="1">
        <w:r w:rsidR="00A053C4" w:rsidRPr="00A053C4">
          <w:rPr>
            <w:rFonts w:ascii="仿宋" w:eastAsia="仿宋" w:hAnsi="仿宋" w:cs="仿宋"/>
            <w:sz w:val="24"/>
            <w:szCs w:val="24"/>
            <w:u w:val="single"/>
          </w:rPr>
          <w:t>www.casil-cheeyuen.com</w:t>
        </w:r>
      </w:hyperlink>
    </w:p>
    <w:p w:rsidR="00A053C4" w:rsidRPr="00A053C4" w:rsidRDefault="000752A1" w:rsidP="000752A1">
      <w:pPr>
        <w:spacing w:line="300" w:lineRule="exact"/>
        <w:ind w:firstLineChars="450" w:firstLine="1080"/>
        <w:rPr>
          <w:rFonts w:ascii="仿宋" w:eastAsia="仿宋" w:hAnsi="仿宋" w:cs="仿宋"/>
          <w:sz w:val="24"/>
          <w:szCs w:val="24"/>
          <w:u w:val="single"/>
        </w:rPr>
      </w:pPr>
      <w:r w:rsidRPr="000752A1">
        <w:rPr>
          <w:rFonts w:ascii="仿宋" w:eastAsia="仿宋" w:hAnsi="仿宋" w:cs="仿宋"/>
          <w:sz w:val="24"/>
          <w:szCs w:val="24"/>
        </w:rPr>
        <w:t>http://</w:t>
      </w:r>
      <w:hyperlink r:id="rId12" w:history="1">
        <w:r w:rsidR="00A053C4" w:rsidRPr="00A053C4">
          <w:rPr>
            <w:rFonts w:ascii="仿宋" w:eastAsia="仿宋" w:hAnsi="仿宋" w:cs="仿宋"/>
            <w:sz w:val="24"/>
            <w:szCs w:val="24"/>
            <w:u w:val="single"/>
          </w:rPr>
          <w:t>www.cheefat.com/</w:t>
        </w:r>
      </w:hyperlink>
    </w:p>
    <w:p w:rsidR="00A053C4" w:rsidRPr="00A053C4" w:rsidRDefault="000752A1" w:rsidP="000752A1">
      <w:pPr>
        <w:spacing w:line="300" w:lineRule="exact"/>
        <w:ind w:firstLineChars="450" w:firstLine="1080"/>
        <w:rPr>
          <w:rFonts w:ascii="仿宋" w:eastAsia="仿宋" w:hAnsi="仿宋" w:cs="仿宋"/>
          <w:sz w:val="24"/>
          <w:szCs w:val="24"/>
          <w:u w:val="single"/>
        </w:rPr>
      </w:pPr>
      <w:r w:rsidRPr="000752A1">
        <w:rPr>
          <w:rFonts w:ascii="仿宋" w:eastAsia="仿宋" w:hAnsi="仿宋" w:cs="仿宋"/>
          <w:sz w:val="24"/>
          <w:szCs w:val="24"/>
        </w:rPr>
        <w:t>http://</w:t>
      </w:r>
      <w:hyperlink r:id="rId13" w:history="1">
        <w:r w:rsidR="00A053C4" w:rsidRPr="00A053C4">
          <w:rPr>
            <w:rFonts w:ascii="仿宋" w:eastAsia="仿宋" w:hAnsi="仿宋" w:cs="仿宋"/>
            <w:sz w:val="24"/>
            <w:szCs w:val="24"/>
            <w:u w:val="single"/>
          </w:rPr>
          <w:t>www.casilbattery.com/</w:t>
        </w:r>
      </w:hyperlink>
    </w:p>
    <w:p w:rsidR="00730151" w:rsidRPr="00B35440" w:rsidRDefault="003A246F" w:rsidP="00A053C4">
      <w:pPr>
        <w:spacing w:line="300" w:lineRule="exact"/>
        <w:jc w:val="left"/>
        <w:rPr>
          <w:rFonts w:ascii="仿宋" w:eastAsia="仿宋" w:hAnsi="仿宋" w:cs="仿宋"/>
          <w:sz w:val="24"/>
          <w:szCs w:val="24"/>
        </w:rPr>
      </w:pPr>
      <w:r w:rsidRPr="003A2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.45pt;margin-top:5.05pt;width:85.5pt;height:85.5pt;z-index:1">
            <v:imagedata r:id="rId14" o:title="1"/>
            <w10:wrap type="square"/>
          </v:shape>
        </w:pict>
      </w:r>
      <w:r w:rsidR="000752A1" w:rsidRPr="003A246F">
        <w:rPr>
          <w:rFonts w:ascii="仿宋" w:eastAsia="仿宋" w:hAnsi="仿宋" w:cs="仿宋"/>
          <w:sz w:val="24"/>
          <w:szCs w:val="24"/>
        </w:rPr>
        <w:pict>
          <v:shape id="_x0000_i1025" type="#_x0000_t75" style="width:645pt;height:645pt">
            <v:imagedata r:id="rId14" o:title="1"/>
          </v:shape>
        </w:pict>
      </w:r>
    </w:p>
    <w:p w:rsidR="00B35440" w:rsidRDefault="00B35440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B35440" w:rsidRDefault="00B35440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B35440" w:rsidRDefault="00B35440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B35440" w:rsidRDefault="00B35440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B35440" w:rsidRDefault="00B35440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ED551B" w:rsidRPr="00B35440" w:rsidRDefault="00ED551B" w:rsidP="00F309D6">
      <w:pPr>
        <w:spacing w:line="260" w:lineRule="exact"/>
        <w:jc w:val="left"/>
        <w:rPr>
          <w:rFonts w:ascii="仿宋" w:eastAsia="仿宋" w:hAnsi="仿宋" w:cs="仿宋"/>
          <w:sz w:val="24"/>
          <w:szCs w:val="24"/>
        </w:rPr>
      </w:pPr>
    </w:p>
    <w:sectPr w:rsidR="00ED551B" w:rsidRPr="00B35440" w:rsidSect="00D170EF">
      <w:headerReference w:type="default" r:id="rId15"/>
      <w:footerReference w:type="default" r:id="rId16"/>
      <w:pgSz w:w="11906" w:h="16838"/>
      <w:pgMar w:top="1701" w:right="1701" w:bottom="170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2E" w:rsidRDefault="00FB452E" w:rsidP="00470B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B452E" w:rsidRDefault="00FB452E" w:rsidP="00470B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PMingLiU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5E" w:rsidRPr="0001164B" w:rsidRDefault="0034405E" w:rsidP="0001164B">
    <w:pPr>
      <w:pStyle w:val="a4"/>
      <w:jc w:val="center"/>
      <w:rPr>
        <w:rFonts w:ascii="宋体" w:cs="Times New Roman"/>
      </w:rPr>
    </w:pPr>
    <w:r w:rsidRPr="0001164B">
      <w:rPr>
        <w:rFonts w:ascii="宋体" w:hAnsi="宋体" w:cs="宋体" w:hint="eastAsia"/>
      </w:rPr>
      <w:t>第</w:t>
    </w:r>
    <w:r w:rsidRPr="0001164B">
      <w:rPr>
        <w:rFonts w:ascii="宋体" w:hAnsi="宋体" w:cs="宋体"/>
        <w:lang w:val="zh-CN"/>
      </w:rPr>
      <w:t xml:space="preserve"> </w:t>
    </w:r>
    <w:r w:rsidR="003A246F" w:rsidRPr="0001164B">
      <w:rPr>
        <w:rFonts w:ascii="宋体" w:hAnsi="宋体" w:cs="宋体"/>
        <w:b/>
        <w:bCs/>
      </w:rPr>
      <w:fldChar w:fldCharType="begin"/>
    </w:r>
    <w:r w:rsidRPr="0001164B">
      <w:rPr>
        <w:rFonts w:ascii="宋体" w:hAnsi="宋体" w:cs="宋体"/>
        <w:b/>
        <w:bCs/>
      </w:rPr>
      <w:instrText>PAGE</w:instrText>
    </w:r>
    <w:r w:rsidR="003A246F" w:rsidRPr="0001164B">
      <w:rPr>
        <w:rFonts w:ascii="宋体" w:hAnsi="宋体" w:cs="宋体"/>
        <w:b/>
        <w:bCs/>
      </w:rPr>
      <w:fldChar w:fldCharType="separate"/>
    </w:r>
    <w:r w:rsidR="000752A1">
      <w:rPr>
        <w:rFonts w:ascii="宋体" w:hAnsi="宋体" w:cs="宋体"/>
        <w:b/>
        <w:bCs/>
        <w:noProof/>
      </w:rPr>
      <w:t>3</w:t>
    </w:r>
    <w:r w:rsidR="003A246F" w:rsidRPr="0001164B">
      <w:rPr>
        <w:rFonts w:ascii="宋体" w:hAnsi="宋体" w:cs="宋体"/>
        <w:b/>
        <w:bCs/>
      </w:rPr>
      <w:fldChar w:fldCharType="end"/>
    </w:r>
    <w:r w:rsidRPr="0001164B">
      <w:rPr>
        <w:rFonts w:ascii="宋体" w:hAnsi="宋体" w:cs="宋体"/>
        <w:lang w:val="zh-CN"/>
      </w:rPr>
      <w:t xml:space="preserve"> </w:t>
    </w:r>
    <w:r w:rsidRPr="0001164B">
      <w:rPr>
        <w:rFonts w:ascii="宋体" w:hAnsi="宋体" w:cs="宋体" w:hint="eastAsia"/>
        <w:lang w:val="zh-CN"/>
      </w:rPr>
      <w:t>页</w:t>
    </w:r>
    <w:r w:rsidRPr="0001164B">
      <w:rPr>
        <w:rFonts w:ascii="宋体" w:hAnsi="宋体" w:cs="宋体"/>
        <w:lang w:val="zh-CN"/>
      </w:rPr>
      <w:t>/</w:t>
    </w:r>
    <w:r w:rsidRPr="0001164B">
      <w:rPr>
        <w:rFonts w:ascii="宋体" w:hAnsi="宋体" w:cs="宋体" w:hint="eastAsia"/>
        <w:lang w:val="zh-CN"/>
      </w:rPr>
      <w:t>共</w:t>
    </w:r>
    <w:r w:rsidRPr="0001164B">
      <w:rPr>
        <w:rFonts w:ascii="宋体" w:hAnsi="宋体" w:cs="宋体"/>
        <w:lang w:val="zh-CN"/>
      </w:rPr>
      <w:t xml:space="preserve"> </w:t>
    </w:r>
    <w:r w:rsidR="003A246F" w:rsidRPr="0001164B">
      <w:rPr>
        <w:rFonts w:ascii="宋体" w:hAnsi="宋体" w:cs="宋体"/>
        <w:b/>
        <w:bCs/>
      </w:rPr>
      <w:fldChar w:fldCharType="begin"/>
    </w:r>
    <w:r w:rsidRPr="0001164B">
      <w:rPr>
        <w:rFonts w:ascii="宋体" w:hAnsi="宋体" w:cs="宋体"/>
        <w:b/>
        <w:bCs/>
      </w:rPr>
      <w:instrText>NUMPAGES</w:instrText>
    </w:r>
    <w:r w:rsidR="003A246F" w:rsidRPr="0001164B">
      <w:rPr>
        <w:rFonts w:ascii="宋体" w:hAnsi="宋体" w:cs="宋体"/>
        <w:b/>
        <w:bCs/>
      </w:rPr>
      <w:fldChar w:fldCharType="separate"/>
    </w:r>
    <w:r w:rsidR="000752A1">
      <w:rPr>
        <w:rFonts w:ascii="宋体" w:hAnsi="宋体" w:cs="宋体"/>
        <w:b/>
        <w:bCs/>
        <w:noProof/>
      </w:rPr>
      <w:t>3</w:t>
    </w:r>
    <w:r w:rsidR="003A246F" w:rsidRPr="0001164B">
      <w:rPr>
        <w:rFonts w:ascii="宋体" w:hAnsi="宋体" w:cs="宋体"/>
        <w:b/>
        <w:bCs/>
      </w:rPr>
      <w:fldChar w:fldCharType="end"/>
    </w:r>
    <w:r w:rsidRPr="0001164B">
      <w:rPr>
        <w:rFonts w:ascii="宋体" w:hAnsi="宋体" w:cs="宋体" w:hint="eastAsia"/>
        <w:b/>
        <w:bCs/>
      </w:rPr>
      <w:t>页</w:t>
    </w:r>
  </w:p>
  <w:p w:rsidR="0034405E" w:rsidRDefault="0034405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2E" w:rsidRDefault="00FB452E" w:rsidP="00470B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B452E" w:rsidRDefault="00FB452E" w:rsidP="00470B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5E" w:rsidRDefault="003A246F">
    <w:pPr>
      <w:pStyle w:val="a3"/>
      <w:rPr>
        <w:rFonts w:cs="Times New Roman"/>
      </w:rPr>
    </w:pPr>
    <w:r w:rsidRPr="003A24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8pt;margin-top:-5.4pt;width:243.3pt;height:53.55pt;z-index:2" o:userdrawn="t" filled="f" stroked="f">
          <v:textbox style="mso-next-textbox:#_x0000_s2049" inset="7.5pt,3.75pt,7.5pt,3.75pt">
            <w:txbxContent>
              <w:p w:rsidR="0034405E" w:rsidRPr="00470B35" w:rsidRDefault="0034405E" w:rsidP="00470B35">
                <w:pPr>
                  <w:autoSpaceDE w:val="0"/>
                  <w:autoSpaceDN w:val="0"/>
                  <w:adjustRightInd w:val="0"/>
                  <w:jc w:val="center"/>
                  <w:rPr>
                    <w:rFonts w:ascii="华文新魏" w:eastAsia="华文新魏" w:cs="Times New Roman"/>
                    <w:b/>
                    <w:bCs/>
                    <w:color w:val="000000"/>
                    <w:sz w:val="44"/>
                    <w:szCs w:val="44"/>
                    <w:lang w:val="zh-CN"/>
                  </w:rPr>
                </w:pPr>
                <w:r w:rsidRPr="00470B35">
                  <w:rPr>
                    <w:rFonts w:ascii="华文新魏" w:eastAsia="华文新魏" w:cs="华文新魏" w:hint="eastAsia"/>
                    <w:b/>
                    <w:bCs/>
                    <w:color w:val="000000"/>
                    <w:sz w:val="44"/>
                    <w:szCs w:val="44"/>
                    <w:lang w:val="zh-CN"/>
                  </w:rPr>
                  <w:t>志源实业有限公司</w:t>
                </w:r>
              </w:p>
              <w:p w:rsidR="0034405E" w:rsidRPr="00470B35" w:rsidRDefault="0034405E" w:rsidP="00470B35">
                <w:pPr>
                  <w:autoSpaceDE w:val="0"/>
                  <w:autoSpaceDN w:val="0"/>
                  <w:adjustRightInd w:val="0"/>
                  <w:jc w:val="center"/>
                  <w:rPr>
                    <w:rFonts w:ascii="黑体" w:eastAsia="黑体" w:hAnsi="Arial" w:cs="黑体"/>
                    <w:b/>
                    <w:bCs/>
                    <w:color w:val="000000"/>
                    <w:sz w:val="24"/>
                    <w:szCs w:val="24"/>
                  </w:rPr>
                </w:pPr>
                <w:r w:rsidRPr="00470B35">
                  <w:rPr>
                    <w:rFonts w:ascii="黑体" w:eastAsia="黑体" w:hAnsi="Arial" w:cs="黑体"/>
                    <w:b/>
                    <w:bCs/>
                    <w:color w:val="000000"/>
                    <w:sz w:val="24"/>
                    <w:szCs w:val="24"/>
                  </w:rPr>
                  <w:t>CHEEYUEN INDUSTRIAL C</w:t>
                </w:r>
                <w:r>
                  <w:rPr>
                    <w:rFonts w:ascii="黑体" w:eastAsia="黑体" w:hAnsi="Arial" w:cs="黑体"/>
                    <w:b/>
                    <w:bCs/>
                    <w:color w:val="000000"/>
                    <w:sz w:val="24"/>
                    <w:szCs w:val="24"/>
                  </w:rPr>
                  <w:t>O</w:t>
                </w:r>
                <w:r w:rsidRPr="00470B35">
                  <w:rPr>
                    <w:rFonts w:ascii="黑体" w:eastAsia="黑体" w:hAnsi="Arial" w:cs="黑体"/>
                    <w:b/>
                    <w:bCs/>
                    <w:color w:val="000000"/>
                    <w:sz w:val="24"/>
                    <w:szCs w:val="24"/>
                  </w:rPr>
                  <w:t>., LTD</w:t>
                </w:r>
              </w:p>
              <w:p w:rsidR="0034405E" w:rsidRPr="00470B35" w:rsidRDefault="0034405E" w:rsidP="00470B35">
                <w:pPr>
                  <w:autoSpaceDE w:val="0"/>
                  <w:autoSpaceDN w:val="0"/>
                  <w:adjustRightInd w:val="0"/>
                  <w:jc w:val="center"/>
                  <w:rPr>
                    <w:rFonts w:cs="Times New Roman"/>
                    <w:color w:val="000000"/>
                    <w:lang w:val="zh-CN"/>
                  </w:rPr>
                </w:pPr>
                <w:r w:rsidRPr="00470B35">
                  <w:rPr>
                    <w:rFonts w:ascii="DFKai-SB" w:eastAsia="DFKai-SB" w:cs="DFKai-SB" w:hint="eastAsia"/>
                    <w:color w:val="000000"/>
                    <w:lang w:val="zh-CN"/>
                  </w:rPr>
                  <w:t>香港九龙观塘海滨道</w:t>
                </w:r>
                <w:r w:rsidRPr="00470B35">
                  <w:rPr>
                    <w:rFonts w:ascii="DFKai-SB" w:eastAsia="DFKai-SB" w:cs="DFKai-SB"/>
                    <w:color w:val="000000"/>
                    <w:lang w:val="zh-CN"/>
                  </w:rPr>
                  <w:t>143</w:t>
                </w:r>
                <w:r w:rsidRPr="00470B35">
                  <w:rPr>
                    <w:rFonts w:ascii="DFKai-SB" w:eastAsia="DFKai-SB" w:cs="DFKai-SB" w:hint="eastAsia"/>
                    <w:color w:val="000000"/>
                    <w:lang w:val="zh-CN"/>
                  </w:rPr>
                  <w:t>号航天科技中心</w:t>
                </w:r>
                <w:r w:rsidRPr="00470B35">
                  <w:rPr>
                    <w:rFonts w:ascii="DFKai-SB" w:eastAsia="DFKai-SB" w:cs="DFKai-SB"/>
                    <w:color w:val="000000"/>
                    <w:lang w:val="zh-CN"/>
                  </w:rPr>
                  <w:t>18</w:t>
                </w:r>
                <w:r w:rsidRPr="00470B35">
                  <w:rPr>
                    <w:rFonts w:ascii="DFKai-SB" w:eastAsia="DFKai-SB" w:cs="DFKai-SB" w:hint="eastAsia"/>
                    <w:color w:val="000000"/>
                    <w:lang w:val="zh-CN"/>
                  </w:rPr>
                  <w:t>楼</w:t>
                </w:r>
              </w:p>
              <w:p w:rsidR="0034405E" w:rsidRPr="00470B35" w:rsidRDefault="0034405E" w:rsidP="00470B35">
                <w:pPr>
                  <w:autoSpaceDE w:val="0"/>
                  <w:autoSpaceDN w:val="0"/>
                  <w:adjustRightInd w:val="0"/>
                  <w:jc w:val="center"/>
                  <w:rPr>
                    <w:color w:val="000000"/>
                  </w:rPr>
                </w:pPr>
                <w:r w:rsidRPr="00470B35">
                  <w:rPr>
                    <w:color w:val="000000"/>
                  </w:rPr>
                  <w:t>FAX: (00852) 2389 3378    TEL:</w:t>
                </w:r>
                <w:r w:rsidRPr="00470B35">
                  <w:rPr>
                    <w:rFonts w:cs="宋体" w:hint="eastAsia"/>
                    <w:color w:val="000000"/>
                  </w:rPr>
                  <w:t>（</w:t>
                </w:r>
                <w:r w:rsidRPr="00470B35">
                  <w:rPr>
                    <w:color w:val="000000"/>
                  </w:rPr>
                  <w:t>00852</w:t>
                </w:r>
                <w:r w:rsidRPr="00470B35">
                  <w:rPr>
                    <w:rFonts w:cs="宋体" w:hint="eastAsia"/>
                    <w:color w:val="000000"/>
                  </w:rPr>
                  <w:t>）</w:t>
                </w:r>
                <w:r w:rsidRPr="00470B35">
                  <w:rPr>
                    <w:color w:val="000000"/>
                  </w:rPr>
                  <w:t>23893368</w:t>
                </w:r>
              </w:p>
            </w:txbxContent>
          </v:textbox>
        </v:shape>
      </w:pict>
    </w:r>
    <w:r w:rsidRPr="003A24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50" type="#_x0000_t75" style="position:absolute;left:0;text-align:left;margin-left:-1.75pt;margin-top:-.05pt;width:56.25pt;height:41.4pt;z-index:1;visibility:visible">
          <v:imagedata r:id="rId1" o:title=""/>
        </v:shape>
      </w:pict>
    </w:r>
  </w:p>
  <w:p w:rsidR="0034405E" w:rsidRDefault="0034405E">
    <w:pPr>
      <w:pStyle w:val="a3"/>
      <w:rPr>
        <w:rFonts w:cs="Times New Roman"/>
      </w:rPr>
    </w:pPr>
  </w:p>
  <w:p w:rsidR="0034405E" w:rsidRDefault="0034405E">
    <w:pPr>
      <w:pStyle w:val="a3"/>
      <w:rPr>
        <w:rFonts w:cs="Times New Roman"/>
      </w:rPr>
    </w:pPr>
  </w:p>
  <w:p w:rsidR="0034405E" w:rsidRDefault="0034405E">
    <w:pPr>
      <w:pStyle w:val="a3"/>
      <w:rPr>
        <w:rFonts w:cs="Times New Roman"/>
      </w:rPr>
    </w:pPr>
  </w:p>
  <w:p w:rsidR="0034405E" w:rsidRDefault="0034405E" w:rsidP="00470B35">
    <w:pPr>
      <w:pStyle w:val="a3"/>
      <w:jc w:val="both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E0"/>
    <w:multiLevelType w:val="hybridMultilevel"/>
    <w:tmpl w:val="80CC8192"/>
    <w:lvl w:ilvl="0" w:tplc="45A8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1B0F27"/>
    <w:multiLevelType w:val="hybridMultilevel"/>
    <w:tmpl w:val="147C3924"/>
    <w:lvl w:ilvl="0" w:tplc="9FEA4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3F6457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5C521D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6E10D8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42307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2974AD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411A13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5F9665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550E68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2">
    <w:nsid w:val="237A2BF0"/>
    <w:multiLevelType w:val="singleLevel"/>
    <w:tmpl w:val="34A2B5FE"/>
    <w:lvl w:ilvl="0">
      <w:start w:val="1"/>
      <w:numFmt w:val="decimal"/>
      <w:suff w:val="nothing"/>
      <w:lvlText w:val="%1."/>
      <w:lvlJc w:val="left"/>
      <w:rPr>
        <w:b w:val="0"/>
        <w:bCs w:val="0"/>
      </w:rPr>
    </w:lvl>
  </w:abstractNum>
  <w:abstractNum w:abstractNumId="3">
    <w:nsid w:val="23F47F0D"/>
    <w:multiLevelType w:val="hybridMultilevel"/>
    <w:tmpl w:val="2BBC117A"/>
    <w:lvl w:ilvl="0" w:tplc="C020271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B08D3"/>
    <w:multiLevelType w:val="hybridMultilevel"/>
    <w:tmpl w:val="4044D1BC"/>
    <w:lvl w:ilvl="0" w:tplc="5510B848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FC79F0"/>
    <w:multiLevelType w:val="hybridMultilevel"/>
    <w:tmpl w:val="48EAC3FE"/>
    <w:lvl w:ilvl="0" w:tplc="130E7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39182B"/>
    <w:multiLevelType w:val="hybridMultilevel"/>
    <w:tmpl w:val="C7582812"/>
    <w:lvl w:ilvl="0" w:tplc="24F66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223B08"/>
    <w:multiLevelType w:val="hybridMultilevel"/>
    <w:tmpl w:val="9954D07E"/>
    <w:lvl w:ilvl="0" w:tplc="CA6A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B24631"/>
    <w:multiLevelType w:val="hybridMultilevel"/>
    <w:tmpl w:val="593A6A48"/>
    <w:lvl w:ilvl="0" w:tplc="010CA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7B14664"/>
    <w:multiLevelType w:val="hybridMultilevel"/>
    <w:tmpl w:val="8EFAAE12"/>
    <w:lvl w:ilvl="0" w:tplc="56A2F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B35"/>
    <w:rsid w:val="0000104D"/>
    <w:rsid w:val="00004F1D"/>
    <w:rsid w:val="00006FCB"/>
    <w:rsid w:val="00011056"/>
    <w:rsid w:val="0001164B"/>
    <w:rsid w:val="00013796"/>
    <w:rsid w:val="000229F3"/>
    <w:rsid w:val="00022AF5"/>
    <w:rsid w:val="00023655"/>
    <w:rsid w:val="0002373A"/>
    <w:rsid w:val="00031865"/>
    <w:rsid w:val="00033811"/>
    <w:rsid w:val="00037646"/>
    <w:rsid w:val="0004201E"/>
    <w:rsid w:val="00042584"/>
    <w:rsid w:val="00042C31"/>
    <w:rsid w:val="000436D8"/>
    <w:rsid w:val="0005007C"/>
    <w:rsid w:val="00050317"/>
    <w:rsid w:val="00053648"/>
    <w:rsid w:val="00054910"/>
    <w:rsid w:val="0005512D"/>
    <w:rsid w:val="000556F3"/>
    <w:rsid w:val="00055773"/>
    <w:rsid w:val="00055B60"/>
    <w:rsid w:val="000613D1"/>
    <w:rsid w:val="000615D9"/>
    <w:rsid w:val="00062548"/>
    <w:rsid w:val="0006308A"/>
    <w:rsid w:val="00064EEA"/>
    <w:rsid w:val="0006500C"/>
    <w:rsid w:val="00071701"/>
    <w:rsid w:val="000736A5"/>
    <w:rsid w:val="00073818"/>
    <w:rsid w:val="000752A1"/>
    <w:rsid w:val="0008191F"/>
    <w:rsid w:val="00081B0C"/>
    <w:rsid w:val="00081E99"/>
    <w:rsid w:val="00083D89"/>
    <w:rsid w:val="0008520B"/>
    <w:rsid w:val="000919A4"/>
    <w:rsid w:val="00091ABB"/>
    <w:rsid w:val="00094185"/>
    <w:rsid w:val="00095482"/>
    <w:rsid w:val="000A0684"/>
    <w:rsid w:val="000A1085"/>
    <w:rsid w:val="000A3D46"/>
    <w:rsid w:val="000A4FBB"/>
    <w:rsid w:val="000B0033"/>
    <w:rsid w:val="000B0FAB"/>
    <w:rsid w:val="000B1EB9"/>
    <w:rsid w:val="000B51B1"/>
    <w:rsid w:val="000B5DBE"/>
    <w:rsid w:val="000B5F22"/>
    <w:rsid w:val="000B61D6"/>
    <w:rsid w:val="000B67D1"/>
    <w:rsid w:val="000C13C4"/>
    <w:rsid w:val="000C29FD"/>
    <w:rsid w:val="000C58E8"/>
    <w:rsid w:val="000C7070"/>
    <w:rsid w:val="000D137B"/>
    <w:rsid w:val="000D1BD5"/>
    <w:rsid w:val="000D21F9"/>
    <w:rsid w:val="000D24B7"/>
    <w:rsid w:val="000D4287"/>
    <w:rsid w:val="000E2AC1"/>
    <w:rsid w:val="000F5408"/>
    <w:rsid w:val="000F5F55"/>
    <w:rsid w:val="000F7379"/>
    <w:rsid w:val="000F7926"/>
    <w:rsid w:val="001021C5"/>
    <w:rsid w:val="001136C6"/>
    <w:rsid w:val="00114052"/>
    <w:rsid w:val="0011418E"/>
    <w:rsid w:val="00114583"/>
    <w:rsid w:val="0012050A"/>
    <w:rsid w:val="0012312A"/>
    <w:rsid w:val="00124466"/>
    <w:rsid w:val="00126C10"/>
    <w:rsid w:val="001278BF"/>
    <w:rsid w:val="00131945"/>
    <w:rsid w:val="00134CD4"/>
    <w:rsid w:val="0013786B"/>
    <w:rsid w:val="00137DFC"/>
    <w:rsid w:val="001418C2"/>
    <w:rsid w:val="00142603"/>
    <w:rsid w:val="00142923"/>
    <w:rsid w:val="001436F8"/>
    <w:rsid w:val="00143ED7"/>
    <w:rsid w:val="001443C5"/>
    <w:rsid w:val="0014462A"/>
    <w:rsid w:val="00144D2F"/>
    <w:rsid w:val="00144F71"/>
    <w:rsid w:val="0014695B"/>
    <w:rsid w:val="00152596"/>
    <w:rsid w:val="00153B18"/>
    <w:rsid w:val="00153D32"/>
    <w:rsid w:val="00154B9C"/>
    <w:rsid w:val="00155FD6"/>
    <w:rsid w:val="00166F1A"/>
    <w:rsid w:val="001730DE"/>
    <w:rsid w:val="00174B9B"/>
    <w:rsid w:val="001828DC"/>
    <w:rsid w:val="001832AA"/>
    <w:rsid w:val="00190ADF"/>
    <w:rsid w:val="00191B55"/>
    <w:rsid w:val="0019223C"/>
    <w:rsid w:val="00192270"/>
    <w:rsid w:val="001923DF"/>
    <w:rsid w:val="00192A8F"/>
    <w:rsid w:val="00194B23"/>
    <w:rsid w:val="0019520F"/>
    <w:rsid w:val="00195DC2"/>
    <w:rsid w:val="001A13A0"/>
    <w:rsid w:val="001A158D"/>
    <w:rsid w:val="001A2A4F"/>
    <w:rsid w:val="001A34B4"/>
    <w:rsid w:val="001A3F38"/>
    <w:rsid w:val="001A40D1"/>
    <w:rsid w:val="001B2B2B"/>
    <w:rsid w:val="001B4F56"/>
    <w:rsid w:val="001B51E0"/>
    <w:rsid w:val="001B5440"/>
    <w:rsid w:val="001B5DEC"/>
    <w:rsid w:val="001B7A3F"/>
    <w:rsid w:val="001C088B"/>
    <w:rsid w:val="001C0F3B"/>
    <w:rsid w:val="001C25AA"/>
    <w:rsid w:val="001C793B"/>
    <w:rsid w:val="001D0D0C"/>
    <w:rsid w:val="001D2A99"/>
    <w:rsid w:val="001D5281"/>
    <w:rsid w:val="001D6C18"/>
    <w:rsid w:val="001E16B5"/>
    <w:rsid w:val="001E38FE"/>
    <w:rsid w:val="001E4539"/>
    <w:rsid w:val="001E4AF8"/>
    <w:rsid w:val="001E5A44"/>
    <w:rsid w:val="001E61A1"/>
    <w:rsid w:val="001F4AC0"/>
    <w:rsid w:val="001F596D"/>
    <w:rsid w:val="001F61BA"/>
    <w:rsid w:val="001F64FB"/>
    <w:rsid w:val="001F73B4"/>
    <w:rsid w:val="002002AB"/>
    <w:rsid w:val="00200F78"/>
    <w:rsid w:val="00201745"/>
    <w:rsid w:val="00201F67"/>
    <w:rsid w:val="00202184"/>
    <w:rsid w:val="0020260D"/>
    <w:rsid w:val="002051D0"/>
    <w:rsid w:val="002058C0"/>
    <w:rsid w:val="002060A0"/>
    <w:rsid w:val="002074C5"/>
    <w:rsid w:val="00212260"/>
    <w:rsid w:val="0021262D"/>
    <w:rsid w:val="00215353"/>
    <w:rsid w:val="0021611E"/>
    <w:rsid w:val="00216D34"/>
    <w:rsid w:val="00217870"/>
    <w:rsid w:val="00222983"/>
    <w:rsid w:val="00224905"/>
    <w:rsid w:val="00225F91"/>
    <w:rsid w:val="002262CB"/>
    <w:rsid w:val="00226507"/>
    <w:rsid w:val="00227266"/>
    <w:rsid w:val="002314F1"/>
    <w:rsid w:val="00233F55"/>
    <w:rsid w:val="00236BF3"/>
    <w:rsid w:val="002370D0"/>
    <w:rsid w:val="00237D92"/>
    <w:rsid w:val="00240411"/>
    <w:rsid w:val="00244195"/>
    <w:rsid w:val="002448B8"/>
    <w:rsid w:val="0025358A"/>
    <w:rsid w:val="00254797"/>
    <w:rsid w:val="00255B53"/>
    <w:rsid w:val="00261121"/>
    <w:rsid w:val="00261A6A"/>
    <w:rsid w:val="00261AFD"/>
    <w:rsid w:val="00265DD5"/>
    <w:rsid w:val="0026653E"/>
    <w:rsid w:val="00267EA1"/>
    <w:rsid w:val="002708D7"/>
    <w:rsid w:val="00274FF4"/>
    <w:rsid w:val="002751D1"/>
    <w:rsid w:val="00275ECD"/>
    <w:rsid w:val="002763B9"/>
    <w:rsid w:val="00280ED1"/>
    <w:rsid w:val="00282DBB"/>
    <w:rsid w:val="00282F66"/>
    <w:rsid w:val="0028664E"/>
    <w:rsid w:val="0029069E"/>
    <w:rsid w:val="00293B78"/>
    <w:rsid w:val="002951D4"/>
    <w:rsid w:val="0029591A"/>
    <w:rsid w:val="00295CF2"/>
    <w:rsid w:val="002969BF"/>
    <w:rsid w:val="002A1BD9"/>
    <w:rsid w:val="002A3970"/>
    <w:rsid w:val="002A455E"/>
    <w:rsid w:val="002A54BF"/>
    <w:rsid w:val="002A6D49"/>
    <w:rsid w:val="002B064E"/>
    <w:rsid w:val="002B1520"/>
    <w:rsid w:val="002B185A"/>
    <w:rsid w:val="002B19DC"/>
    <w:rsid w:val="002B2627"/>
    <w:rsid w:val="002B3F71"/>
    <w:rsid w:val="002B5A63"/>
    <w:rsid w:val="002B65BE"/>
    <w:rsid w:val="002B7590"/>
    <w:rsid w:val="002C09F0"/>
    <w:rsid w:val="002C0B13"/>
    <w:rsid w:val="002C235F"/>
    <w:rsid w:val="002C2453"/>
    <w:rsid w:val="002C308C"/>
    <w:rsid w:val="002C3E29"/>
    <w:rsid w:val="002C46C4"/>
    <w:rsid w:val="002C5C74"/>
    <w:rsid w:val="002C62E4"/>
    <w:rsid w:val="002D1573"/>
    <w:rsid w:val="002D22D4"/>
    <w:rsid w:val="002D4AA1"/>
    <w:rsid w:val="002E21AC"/>
    <w:rsid w:val="002E282E"/>
    <w:rsid w:val="002E295B"/>
    <w:rsid w:val="002E3B89"/>
    <w:rsid w:val="002E5080"/>
    <w:rsid w:val="002F7A11"/>
    <w:rsid w:val="00301E77"/>
    <w:rsid w:val="00303878"/>
    <w:rsid w:val="003053BF"/>
    <w:rsid w:val="00305F91"/>
    <w:rsid w:val="00307746"/>
    <w:rsid w:val="0031010E"/>
    <w:rsid w:val="00312BB7"/>
    <w:rsid w:val="00312F7B"/>
    <w:rsid w:val="00313929"/>
    <w:rsid w:val="0031496E"/>
    <w:rsid w:val="00314A0F"/>
    <w:rsid w:val="00315A10"/>
    <w:rsid w:val="003165BB"/>
    <w:rsid w:val="003172CE"/>
    <w:rsid w:val="00326192"/>
    <w:rsid w:val="00326EED"/>
    <w:rsid w:val="0033075A"/>
    <w:rsid w:val="00331709"/>
    <w:rsid w:val="00335709"/>
    <w:rsid w:val="00336610"/>
    <w:rsid w:val="0033784F"/>
    <w:rsid w:val="003419DC"/>
    <w:rsid w:val="00343D8D"/>
    <w:rsid w:val="0034405E"/>
    <w:rsid w:val="00351681"/>
    <w:rsid w:val="003531CC"/>
    <w:rsid w:val="00353222"/>
    <w:rsid w:val="00353288"/>
    <w:rsid w:val="003533EE"/>
    <w:rsid w:val="00353A61"/>
    <w:rsid w:val="00355765"/>
    <w:rsid w:val="00357464"/>
    <w:rsid w:val="00367F6D"/>
    <w:rsid w:val="00370927"/>
    <w:rsid w:val="00373C1F"/>
    <w:rsid w:val="00374E58"/>
    <w:rsid w:val="00375A1B"/>
    <w:rsid w:val="0037694B"/>
    <w:rsid w:val="00380D46"/>
    <w:rsid w:val="003826BC"/>
    <w:rsid w:val="0038544F"/>
    <w:rsid w:val="0039191F"/>
    <w:rsid w:val="0039305C"/>
    <w:rsid w:val="003931EF"/>
    <w:rsid w:val="0039366C"/>
    <w:rsid w:val="00394AAE"/>
    <w:rsid w:val="00396EDF"/>
    <w:rsid w:val="003A215A"/>
    <w:rsid w:val="003A246F"/>
    <w:rsid w:val="003A2914"/>
    <w:rsid w:val="003A453B"/>
    <w:rsid w:val="003A4DE5"/>
    <w:rsid w:val="003B006E"/>
    <w:rsid w:val="003B4BE5"/>
    <w:rsid w:val="003C00C2"/>
    <w:rsid w:val="003C143F"/>
    <w:rsid w:val="003C2F6C"/>
    <w:rsid w:val="003C3E4B"/>
    <w:rsid w:val="003C4052"/>
    <w:rsid w:val="003C4C25"/>
    <w:rsid w:val="003D177D"/>
    <w:rsid w:val="003D17A3"/>
    <w:rsid w:val="003D2EAE"/>
    <w:rsid w:val="003D618B"/>
    <w:rsid w:val="003D6935"/>
    <w:rsid w:val="003D6DB2"/>
    <w:rsid w:val="003E07AD"/>
    <w:rsid w:val="003E1FFB"/>
    <w:rsid w:val="003E2771"/>
    <w:rsid w:val="003E7C95"/>
    <w:rsid w:val="003F011A"/>
    <w:rsid w:val="003F0CDF"/>
    <w:rsid w:val="003F3882"/>
    <w:rsid w:val="003F5B97"/>
    <w:rsid w:val="004072CF"/>
    <w:rsid w:val="00407572"/>
    <w:rsid w:val="0041099B"/>
    <w:rsid w:val="0041427E"/>
    <w:rsid w:val="00414777"/>
    <w:rsid w:val="00414C4D"/>
    <w:rsid w:val="00415542"/>
    <w:rsid w:val="00416B36"/>
    <w:rsid w:val="004207D7"/>
    <w:rsid w:val="00423476"/>
    <w:rsid w:val="00426A57"/>
    <w:rsid w:val="00426F03"/>
    <w:rsid w:val="00431A5C"/>
    <w:rsid w:val="00431DCE"/>
    <w:rsid w:val="00432937"/>
    <w:rsid w:val="00433341"/>
    <w:rsid w:val="00443ABF"/>
    <w:rsid w:val="004441E2"/>
    <w:rsid w:val="00445BE5"/>
    <w:rsid w:val="004467E4"/>
    <w:rsid w:val="00447151"/>
    <w:rsid w:val="00451BF8"/>
    <w:rsid w:val="00453BAE"/>
    <w:rsid w:val="0045430C"/>
    <w:rsid w:val="004560E7"/>
    <w:rsid w:val="00456AB9"/>
    <w:rsid w:val="00457215"/>
    <w:rsid w:val="00461A21"/>
    <w:rsid w:val="004675E0"/>
    <w:rsid w:val="00470B35"/>
    <w:rsid w:val="00471442"/>
    <w:rsid w:val="004714D9"/>
    <w:rsid w:val="00471A86"/>
    <w:rsid w:val="00471D75"/>
    <w:rsid w:val="0047358E"/>
    <w:rsid w:val="00473A02"/>
    <w:rsid w:val="004741F3"/>
    <w:rsid w:val="0047597B"/>
    <w:rsid w:val="00477FA2"/>
    <w:rsid w:val="00481789"/>
    <w:rsid w:val="00484325"/>
    <w:rsid w:val="00486308"/>
    <w:rsid w:val="0048643D"/>
    <w:rsid w:val="0048772F"/>
    <w:rsid w:val="00487792"/>
    <w:rsid w:val="00494A70"/>
    <w:rsid w:val="00496AD3"/>
    <w:rsid w:val="004A07D4"/>
    <w:rsid w:val="004A13DE"/>
    <w:rsid w:val="004A61E7"/>
    <w:rsid w:val="004A7163"/>
    <w:rsid w:val="004B6014"/>
    <w:rsid w:val="004B6686"/>
    <w:rsid w:val="004C3230"/>
    <w:rsid w:val="004C3CCA"/>
    <w:rsid w:val="004C4638"/>
    <w:rsid w:val="004C6533"/>
    <w:rsid w:val="004C6A62"/>
    <w:rsid w:val="004C6EF9"/>
    <w:rsid w:val="004C7F3B"/>
    <w:rsid w:val="004D4DA1"/>
    <w:rsid w:val="004D6EAF"/>
    <w:rsid w:val="004D7D75"/>
    <w:rsid w:val="004E0358"/>
    <w:rsid w:val="004E08CA"/>
    <w:rsid w:val="004E1F5F"/>
    <w:rsid w:val="004E4705"/>
    <w:rsid w:val="004E5002"/>
    <w:rsid w:val="004F06FB"/>
    <w:rsid w:val="004F08F3"/>
    <w:rsid w:val="004F0D34"/>
    <w:rsid w:val="004F15E1"/>
    <w:rsid w:val="004F1C61"/>
    <w:rsid w:val="004F750D"/>
    <w:rsid w:val="00502318"/>
    <w:rsid w:val="005064CF"/>
    <w:rsid w:val="00506E1D"/>
    <w:rsid w:val="00511B1B"/>
    <w:rsid w:val="00511EC4"/>
    <w:rsid w:val="0051454E"/>
    <w:rsid w:val="00516F4C"/>
    <w:rsid w:val="00523B72"/>
    <w:rsid w:val="00525616"/>
    <w:rsid w:val="005258EC"/>
    <w:rsid w:val="00530EBC"/>
    <w:rsid w:val="005318A9"/>
    <w:rsid w:val="00532B26"/>
    <w:rsid w:val="005363E3"/>
    <w:rsid w:val="00544866"/>
    <w:rsid w:val="00546355"/>
    <w:rsid w:val="005466F5"/>
    <w:rsid w:val="00546D1D"/>
    <w:rsid w:val="00551677"/>
    <w:rsid w:val="00551FB4"/>
    <w:rsid w:val="00553B4A"/>
    <w:rsid w:val="00554861"/>
    <w:rsid w:val="00556825"/>
    <w:rsid w:val="0055729C"/>
    <w:rsid w:val="0056018A"/>
    <w:rsid w:val="00562712"/>
    <w:rsid w:val="00563507"/>
    <w:rsid w:val="00566966"/>
    <w:rsid w:val="00567E75"/>
    <w:rsid w:val="00570F04"/>
    <w:rsid w:val="00573A1F"/>
    <w:rsid w:val="00575DA3"/>
    <w:rsid w:val="0058038E"/>
    <w:rsid w:val="00580CB2"/>
    <w:rsid w:val="00581CC4"/>
    <w:rsid w:val="00582E61"/>
    <w:rsid w:val="00583303"/>
    <w:rsid w:val="00583D5B"/>
    <w:rsid w:val="00585928"/>
    <w:rsid w:val="00586B65"/>
    <w:rsid w:val="00586E96"/>
    <w:rsid w:val="00586ED4"/>
    <w:rsid w:val="00587F89"/>
    <w:rsid w:val="00590249"/>
    <w:rsid w:val="00590DF4"/>
    <w:rsid w:val="00592AEF"/>
    <w:rsid w:val="00592C3A"/>
    <w:rsid w:val="00597C35"/>
    <w:rsid w:val="005A0B20"/>
    <w:rsid w:val="005A1239"/>
    <w:rsid w:val="005A476D"/>
    <w:rsid w:val="005A551E"/>
    <w:rsid w:val="005B05A1"/>
    <w:rsid w:val="005B05AD"/>
    <w:rsid w:val="005B2390"/>
    <w:rsid w:val="005B23AC"/>
    <w:rsid w:val="005B3FA0"/>
    <w:rsid w:val="005B49CA"/>
    <w:rsid w:val="005B55FF"/>
    <w:rsid w:val="005B5916"/>
    <w:rsid w:val="005B59AB"/>
    <w:rsid w:val="005B5EBF"/>
    <w:rsid w:val="005B604A"/>
    <w:rsid w:val="005C0A11"/>
    <w:rsid w:val="005C1A4D"/>
    <w:rsid w:val="005C4676"/>
    <w:rsid w:val="005C5C37"/>
    <w:rsid w:val="005C7387"/>
    <w:rsid w:val="005D1FB0"/>
    <w:rsid w:val="005D3676"/>
    <w:rsid w:val="005D4253"/>
    <w:rsid w:val="005D4637"/>
    <w:rsid w:val="005D6250"/>
    <w:rsid w:val="005D78C1"/>
    <w:rsid w:val="005E24F6"/>
    <w:rsid w:val="005E2A91"/>
    <w:rsid w:val="005E3D3C"/>
    <w:rsid w:val="005E4F2F"/>
    <w:rsid w:val="005F0647"/>
    <w:rsid w:val="005F08D4"/>
    <w:rsid w:val="005F1F0A"/>
    <w:rsid w:val="005F24B8"/>
    <w:rsid w:val="005F4488"/>
    <w:rsid w:val="005F57C3"/>
    <w:rsid w:val="005F5821"/>
    <w:rsid w:val="005F7F32"/>
    <w:rsid w:val="00600D35"/>
    <w:rsid w:val="00601F62"/>
    <w:rsid w:val="006050A1"/>
    <w:rsid w:val="0060578A"/>
    <w:rsid w:val="006062B3"/>
    <w:rsid w:val="0061571A"/>
    <w:rsid w:val="00615B90"/>
    <w:rsid w:val="00617A40"/>
    <w:rsid w:val="00622001"/>
    <w:rsid w:val="00622676"/>
    <w:rsid w:val="00624438"/>
    <w:rsid w:val="00630FE2"/>
    <w:rsid w:val="00631BED"/>
    <w:rsid w:val="00631F43"/>
    <w:rsid w:val="006327C1"/>
    <w:rsid w:val="00634090"/>
    <w:rsid w:val="00634716"/>
    <w:rsid w:val="0063567F"/>
    <w:rsid w:val="00636D6B"/>
    <w:rsid w:val="00636E96"/>
    <w:rsid w:val="0064188C"/>
    <w:rsid w:val="00641F8F"/>
    <w:rsid w:val="006420B2"/>
    <w:rsid w:val="00642784"/>
    <w:rsid w:val="00652F1F"/>
    <w:rsid w:val="0065373B"/>
    <w:rsid w:val="006637A0"/>
    <w:rsid w:val="00664B8D"/>
    <w:rsid w:val="00671A58"/>
    <w:rsid w:val="00671F02"/>
    <w:rsid w:val="00674AAD"/>
    <w:rsid w:val="006767D1"/>
    <w:rsid w:val="00676E8E"/>
    <w:rsid w:val="006772D6"/>
    <w:rsid w:val="006774F6"/>
    <w:rsid w:val="00677A73"/>
    <w:rsid w:val="00677BDF"/>
    <w:rsid w:val="0068000A"/>
    <w:rsid w:val="006808CD"/>
    <w:rsid w:val="00683E6F"/>
    <w:rsid w:val="00686501"/>
    <w:rsid w:val="00686CB3"/>
    <w:rsid w:val="006870EF"/>
    <w:rsid w:val="00690110"/>
    <w:rsid w:val="00692778"/>
    <w:rsid w:val="0069495B"/>
    <w:rsid w:val="00694DAA"/>
    <w:rsid w:val="006950FF"/>
    <w:rsid w:val="00695E1B"/>
    <w:rsid w:val="006962AB"/>
    <w:rsid w:val="00697335"/>
    <w:rsid w:val="006A4C4A"/>
    <w:rsid w:val="006A70EF"/>
    <w:rsid w:val="006B0F14"/>
    <w:rsid w:val="006B26D8"/>
    <w:rsid w:val="006B42F1"/>
    <w:rsid w:val="006B59BC"/>
    <w:rsid w:val="006B6310"/>
    <w:rsid w:val="006C0345"/>
    <w:rsid w:val="006C6B8A"/>
    <w:rsid w:val="006C6DEA"/>
    <w:rsid w:val="006C71C6"/>
    <w:rsid w:val="006D0448"/>
    <w:rsid w:val="006D5582"/>
    <w:rsid w:val="006D618C"/>
    <w:rsid w:val="006E4F04"/>
    <w:rsid w:val="006E5473"/>
    <w:rsid w:val="006F1955"/>
    <w:rsid w:val="006F1E73"/>
    <w:rsid w:val="006F252C"/>
    <w:rsid w:val="006F2AC4"/>
    <w:rsid w:val="006F2D08"/>
    <w:rsid w:val="006F3D5A"/>
    <w:rsid w:val="006F446E"/>
    <w:rsid w:val="006F520F"/>
    <w:rsid w:val="006F61DA"/>
    <w:rsid w:val="006F709E"/>
    <w:rsid w:val="006F785E"/>
    <w:rsid w:val="00700F23"/>
    <w:rsid w:val="00704B3E"/>
    <w:rsid w:val="00705D56"/>
    <w:rsid w:val="00707657"/>
    <w:rsid w:val="00710760"/>
    <w:rsid w:val="007134AF"/>
    <w:rsid w:val="007146B4"/>
    <w:rsid w:val="00715BF1"/>
    <w:rsid w:val="00716819"/>
    <w:rsid w:val="00721466"/>
    <w:rsid w:val="0072378A"/>
    <w:rsid w:val="00723E2F"/>
    <w:rsid w:val="00723F33"/>
    <w:rsid w:val="00724A8E"/>
    <w:rsid w:val="00724ADB"/>
    <w:rsid w:val="00726CDF"/>
    <w:rsid w:val="00726DBE"/>
    <w:rsid w:val="00727AD8"/>
    <w:rsid w:val="00730151"/>
    <w:rsid w:val="00730359"/>
    <w:rsid w:val="00730C50"/>
    <w:rsid w:val="00731EDA"/>
    <w:rsid w:val="007345AB"/>
    <w:rsid w:val="00734BD3"/>
    <w:rsid w:val="00734CAB"/>
    <w:rsid w:val="00740F33"/>
    <w:rsid w:val="00743D2F"/>
    <w:rsid w:val="00745752"/>
    <w:rsid w:val="00745844"/>
    <w:rsid w:val="00746390"/>
    <w:rsid w:val="007511BF"/>
    <w:rsid w:val="007515CB"/>
    <w:rsid w:val="0075232F"/>
    <w:rsid w:val="00753D6C"/>
    <w:rsid w:val="00755143"/>
    <w:rsid w:val="00756096"/>
    <w:rsid w:val="00756647"/>
    <w:rsid w:val="00756AA7"/>
    <w:rsid w:val="00757104"/>
    <w:rsid w:val="00757149"/>
    <w:rsid w:val="007575CE"/>
    <w:rsid w:val="007579CA"/>
    <w:rsid w:val="0076059E"/>
    <w:rsid w:val="00764740"/>
    <w:rsid w:val="00765AAD"/>
    <w:rsid w:val="00765D69"/>
    <w:rsid w:val="00766E93"/>
    <w:rsid w:val="00767443"/>
    <w:rsid w:val="00771BB8"/>
    <w:rsid w:val="00771D7B"/>
    <w:rsid w:val="0077258C"/>
    <w:rsid w:val="00774CDA"/>
    <w:rsid w:val="00775247"/>
    <w:rsid w:val="00775CA5"/>
    <w:rsid w:val="00780EAC"/>
    <w:rsid w:val="00781E7A"/>
    <w:rsid w:val="0078323C"/>
    <w:rsid w:val="0078582C"/>
    <w:rsid w:val="007915AA"/>
    <w:rsid w:val="007931B6"/>
    <w:rsid w:val="0079605F"/>
    <w:rsid w:val="007971EA"/>
    <w:rsid w:val="00797292"/>
    <w:rsid w:val="007975D9"/>
    <w:rsid w:val="007A17E4"/>
    <w:rsid w:val="007A216D"/>
    <w:rsid w:val="007A2E57"/>
    <w:rsid w:val="007A6A3B"/>
    <w:rsid w:val="007B2A53"/>
    <w:rsid w:val="007B703C"/>
    <w:rsid w:val="007B770C"/>
    <w:rsid w:val="007C0541"/>
    <w:rsid w:val="007C258A"/>
    <w:rsid w:val="007C33F9"/>
    <w:rsid w:val="007C3618"/>
    <w:rsid w:val="007C3F1F"/>
    <w:rsid w:val="007C7CF4"/>
    <w:rsid w:val="007D323D"/>
    <w:rsid w:val="007D391F"/>
    <w:rsid w:val="007D5455"/>
    <w:rsid w:val="007D7791"/>
    <w:rsid w:val="007E1180"/>
    <w:rsid w:val="007E411E"/>
    <w:rsid w:val="007E5AF1"/>
    <w:rsid w:val="007E653B"/>
    <w:rsid w:val="007E6B3F"/>
    <w:rsid w:val="007F64B4"/>
    <w:rsid w:val="007F6CFA"/>
    <w:rsid w:val="00801CE4"/>
    <w:rsid w:val="00804A46"/>
    <w:rsid w:val="008052F6"/>
    <w:rsid w:val="008128AA"/>
    <w:rsid w:val="0081318B"/>
    <w:rsid w:val="008178AE"/>
    <w:rsid w:val="00817BAF"/>
    <w:rsid w:val="008214AB"/>
    <w:rsid w:val="00823E38"/>
    <w:rsid w:val="008247E0"/>
    <w:rsid w:val="008253DE"/>
    <w:rsid w:val="00830037"/>
    <w:rsid w:val="0083015B"/>
    <w:rsid w:val="00831529"/>
    <w:rsid w:val="00831E83"/>
    <w:rsid w:val="0083306A"/>
    <w:rsid w:val="00834A15"/>
    <w:rsid w:val="00835BF6"/>
    <w:rsid w:val="00835EA8"/>
    <w:rsid w:val="00836109"/>
    <w:rsid w:val="008402DF"/>
    <w:rsid w:val="00840B25"/>
    <w:rsid w:val="00842C7E"/>
    <w:rsid w:val="00843DB2"/>
    <w:rsid w:val="008478E8"/>
    <w:rsid w:val="00847CED"/>
    <w:rsid w:val="00850E15"/>
    <w:rsid w:val="0085192A"/>
    <w:rsid w:val="00853BFF"/>
    <w:rsid w:val="00855CE9"/>
    <w:rsid w:val="00855E20"/>
    <w:rsid w:val="008575B3"/>
    <w:rsid w:val="00857E06"/>
    <w:rsid w:val="00862EB4"/>
    <w:rsid w:val="008646DA"/>
    <w:rsid w:val="008648AD"/>
    <w:rsid w:val="00872045"/>
    <w:rsid w:val="00872A9D"/>
    <w:rsid w:val="00874DA5"/>
    <w:rsid w:val="00880238"/>
    <w:rsid w:val="00880455"/>
    <w:rsid w:val="008818AE"/>
    <w:rsid w:val="0088585E"/>
    <w:rsid w:val="00887178"/>
    <w:rsid w:val="008911A0"/>
    <w:rsid w:val="008933B6"/>
    <w:rsid w:val="00894017"/>
    <w:rsid w:val="008955A5"/>
    <w:rsid w:val="00895BB2"/>
    <w:rsid w:val="00897BA4"/>
    <w:rsid w:val="008A0AA4"/>
    <w:rsid w:val="008A329B"/>
    <w:rsid w:val="008A4F03"/>
    <w:rsid w:val="008A549E"/>
    <w:rsid w:val="008A5BA7"/>
    <w:rsid w:val="008A7905"/>
    <w:rsid w:val="008B2CC3"/>
    <w:rsid w:val="008B3E15"/>
    <w:rsid w:val="008B521D"/>
    <w:rsid w:val="008B52C3"/>
    <w:rsid w:val="008B5CD9"/>
    <w:rsid w:val="008C0261"/>
    <w:rsid w:val="008C06E3"/>
    <w:rsid w:val="008C32B2"/>
    <w:rsid w:val="008C515A"/>
    <w:rsid w:val="008C6106"/>
    <w:rsid w:val="008D2601"/>
    <w:rsid w:val="008D35B5"/>
    <w:rsid w:val="008D5E27"/>
    <w:rsid w:val="008E3C0F"/>
    <w:rsid w:val="008E45F9"/>
    <w:rsid w:val="008E5BF1"/>
    <w:rsid w:val="008F017C"/>
    <w:rsid w:val="008F4947"/>
    <w:rsid w:val="008F64D4"/>
    <w:rsid w:val="009052D7"/>
    <w:rsid w:val="00907BD8"/>
    <w:rsid w:val="0091154C"/>
    <w:rsid w:val="009122E2"/>
    <w:rsid w:val="00912940"/>
    <w:rsid w:val="00913918"/>
    <w:rsid w:val="00915287"/>
    <w:rsid w:val="00916C40"/>
    <w:rsid w:val="00916E74"/>
    <w:rsid w:val="00920E3A"/>
    <w:rsid w:val="0092246C"/>
    <w:rsid w:val="0092262A"/>
    <w:rsid w:val="0092365D"/>
    <w:rsid w:val="00923CFC"/>
    <w:rsid w:val="00935606"/>
    <w:rsid w:val="00936EBE"/>
    <w:rsid w:val="009378B6"/>
    <w:rsid w:val="00941D88"/>
    <w:rsid w:val="009443DC"/>
    <w:rsid w:val="009449F9"/>
    <w:rsid w:val="00946FA0"/>
    <w:rsid w:val="00947A73"/>
    <w:rsid w:val="00951017"/>
    <w:rsid w:val="0095148A"/>
    <w:rsid w:val="0095192B"/>
    <w:rsid w:val="00953054"/>
    <w:rsid w:val="00957FC6"/>
    <w:rsid w:val="00961849"/>
    <w:rsid w:val="00961CE8"/>
    <w:rsid w:val="00961E30"/>
    <w:rsid w:val="009645E8"/>
    <w:rsid w:val="00973A9F"/>
    <w:rsid w:val="0097525D"/>
    <w:rsid w:val="0097571C"/>
    <w:rsid w:val="00976DE5"/>
    <w:rsid w:val="00980384"/>
    <w:rsid w:val="009809D2"/>
    <w:rsid w:val="00981282"/>
    <w:rsid w:val="00981817"/>
    <w:rsid w:val="00982F87"/>
    <w:rsid w:val="009852E2"/>
    <w:rsid w:val="00985C26"/>
    <w:rsid w:val="009863DC"/>
    <w:rsid w:val="00986B4F"/>
    <w:rsid w:val="009872B7"/>
    <w:rsid w:val="009921E5"/>
    <w:rsid w:val="00994C07"/>
    <w:rsid w:val="0099531C"/>
    <w:rsid w:val="009955F1"/>
    <w:rsid w:val="00995CE9"/>
    <w:rsid w:val="009962A3"/>
    <w:rsid w:val="00997680"/>
    <w:rsid w:val="009A003E"/>
    <w:rsid w:val="009A3A91"/>
    <w:rsid w:val="009A7FC6"/>
    <w:rsid w:val="009B0487"/>
    <w:rsid w:val="009B3594"/>
    <w:rsid w:val="009B4778"/>
    <w:rsid w:val="009B4F23"/>
    <w:rsid w:val="009B540E"/>
    <w:rsid w:val="009B5DC0"/>
    <w:rsid w:val="009B6E11"/>
    <w:rsid w:val="009B739A"/>
    <w:rsid w:val="009B73E8"/>
    <w:rsid w:val="009C39CE"/>
    <w:rsid w:val="009C43BD"/>
    <w:rsid w:val="009C5B01"/>
    <w:rsid w:val="009C5F76"/>
    <w:rsid w:val="009C76F8"/>
    <w:rsid w:val="009D05B1"/>
    <w:rsid w:val="009D0CC8"/>
    <w:rsid w:val="009D1165"/>
    <w:rsid w:val="009D1482"/>
    <w:rsid w:val="009D49C9"/>
    <w:rsid w:val="009E0C16"/>
    <w:rsid w:val="009E4142"/>
    <w:rsid w:val="009E5D22"/>
    <w:rsid w:val="009E7A77"/>
    <w:rsid w:val="009F1099"/>
    <w:rsid w:val="009F1CB5"/>
    <w:rsid w:val="009F1D36"/>
    <w:rsid w:val="009F4D0A"/>
    <w:rsid w:val="009F5025"/>
    <w:rsid w:val="009F51A1"/>
    <w:rsid w:val="009F59FB"/>
    <w:rsid w:val="009F6575"/>
    <w:rsid w:val="009F669D"/>
    <w:rsid w:val="009F6EBD"/>
    <w:rsid w:val="00A0064C"/>
    <w:rsid w:val="00A02995"/>
    <w:rsid w:val="00A0299C"/>
    <w:rsid w:val="00A053C4"/>
    <w:rsid w:val="00A05D9D"/>
    <w:rsid w:val="00A07B1F"/>
    <w:rsid w:val="00A07F1F"/>
    <w:rsid w:val="00A10FCC"/>
    <w:rsid w:val="00A12711"/>
    <w:rsid w:val="00A12FFB"/>
    <w:rsid w:val="00A13E03"/>
    <w:rsid w:val="00A14F4B"/>
    <w:rsid w:val="00A15FB7"/>
    <w:rsid w:val="00A1604E"/>
    <w:rsid w:val="00A172EC"/>
    <w:rsid w:val="00A224A5"/>
    <w:rsid w:val="00A30233"/>
    <w:rsid w:val="00A31346"/>
    <w:rsid w:val="00A33881"/>
    <w:rsid w:val="00A374CE"/>
    <w:rsid w:val="00A37B70"/>
    <w:rsid w:val="00A40237"/>
    <w:rsid w:val="00A4223F"/>
    <w:rsid w:val="00A44662"/>
    <w:rsid w:val="00A4490F"/>
    <w:rsid w:val="00A459AA"/>
    <w:rsid w:val="00A47ECE"/>
    <w:rsid w:val="00A50C73"/>
    <w:rsid w:val="00A5288A"/>
    <w:rsid w:val="00A614F5"/>
    <w:rsid w:val="00A61B51"/>
    <w:rsid w:val="00A627D2"/>
    <w:rsid w:val="00A62C7A"/>
    <w:rsid w:val="00A63562"/>
    <w:rsid w:val="00A64869"/>
    <w:rsid w:val="00A6542F"/>
    <w:rsid w:val="00A65900"/>
    <w:rsid w:val="00A65F31"/>
    <w:rsid w:val="00A66771"/>
    <w:rsid w:val="00A749AB"/>
    <w:rsid w:val="00A75171"/>
    <w:rsid w:val="00A7581D"/>
    <w:rsid w:val="00A7777F"/>
    <w:rsid w:val="00A77A3D"/>
    <w:rsid w:val="00A77B00"/>
    <w:rsid w:val="00A77B9C"/>
    <w:rsid w:val="00A808AB"/>
    <w:rsid w:val="00A81B09"/>
    <w:rsid w:val="00A81F27"/>
    <w:rsid w:val="00A85412"/>
    <w:rsid w:val="00A85BD0"/>
    <w:rsid w:val="00A87AA7"/>
    <w:rsid w:val="00A915A5"/>
    <w:rsid w:val="00A93750"/>
    <w:rsid w:val="00A9653E"/>
    <w:rsid w:val="00AA2C63"/>
    <w:rsid w:val="00AB129B"/>
    <w:rsid w:val="00AB1ED3"/>
    <w:rsid w:val="00AB32FA"/>
    <w:rsid w:val="00AB34AA"/>
    <w:rsid w:val="00AB400D"/>
    <w:rsid w:val="00AB5691"/>
    <w:rsid w:val="00AB5FA7"/>
    <w:rsid w:val="00AC47C3"/>
    <w:rsid w:val="00AC5EE8"/>
    <w:rsid w:val="00AD2BE9"/>
    <w:rsid w:val="00AD2ED8"/>
    <w:rsid w:val="00AD6896"/>
    <w:rsid w:val="00AD718C"/>
    <w:rsid w:val="00AD7FF7"/>
    <w:rsid w:val="00AE11E8"/>
    <w:rsid w:val="00AE2296"/>
    <w:rsid w:val="00AE2327"/>
    <w:rsid w:val="00AE27C2"/>
    <w:rsid w:val="00AE4C2A"/>
    <w:rsid w:val="00AE56E6"/>
    <w:rsid w:val="00AE7B79"/>
    <w:rsid w:val="00AF5D58"/>
    <w:rsid w:val="00AF5E56"/>
    <w:rsid w:val="00B0227F"/>
    <w:rsid w:val="00B04529"/>
    <w:rsid w:val="00B06837"/>
    <w:rsid w:val="00B068CA"/>
    <w:rsid w:val="00B1195B"/>
    <w:rsid w:val="00B143A3"/>
    <w:rsid w:val="00B17099"/>
    <w:rsid w:val="00B252A9"/>
    <w:rsid w:val="00B27716"/>
    <w:rsid w:val="00B32870"/>
    <w:rsid w:val="00B33E11"/>
    <w:rsid w:val="00B35440"/>
    <w:rsid w:val="00B373C5"/>
    <w:rsid w:val="00B413A4"/>
    <w:rsid w:val="00B431BE"/>
    <w:rsid w:val="00B47483"/>
    <w:rsid w:val="00B51BA5"/>
    <w:rsid w:val="00B52975"/>
    <w:rsid w:val="00B53548"/>
    <w:rsid w:val="00B53CED"/>
    <w:rsid w:val="00B60155"/>
    <w:rsid w:val="00B64915"/>
    <w:rsid w:val="00B66B58"/>
    <w:rsid w:val="00B67752"/>
    <w:rsid w:val="00B67BED"/>
    <w:rsid w:val="00B701C1"/>
    <w:rsid w:val="00B7700D"/>
    <w:rsid w:val="00B821E4"/>
    <w:rsid w:val="00B8408D"/>
    <w:rsid w:val="00B84EBF"/>
    <w:rsid w:val="00B8617A"/>
    <w:rsid w:val="00B954CD"/>
    <w:rsid w:val="00B96E0F"/>
    <w:rsid w:val="00BA3364"/>
    <w:rsid w:val="00BA7294"/>
    <w:rsid w:val="00BB0507"/>
    <w:rsid w:val="00BB1051"/>
    <w:rsid w:val="00BB1383"/>
    <w:rsid w:val="00BB3719"/>
    <w:rsid w:val="00BB4797"/>
    <w:rsid w:val="00BB6410"/>
    <w:rsid w:val="00BC1DA5"/>
    <w:rsid w:val="00BC306E"/>
    <w:rsid w:val="00BC441F"/>
    <w:rsid w:val="00BC540F"/>
    <w:rsid w:val="00BC5545"/>
    <w:rsid w:val="00BC56D8"/>
    <w:rsid w:val="00BC6761"/>
    <w:rsid w:val="00BD2322"/>
    <w:rsid w:val="00BD29A6"/>
    <w:rsid w:val="00BD3AEC"/>
    <w:rsid w:val="00BD406C"/>
    <w:rsid w:val="00BD43A1"/>
    <w:rsid w:val="00BD772C"/>
    <w:rsid w:val="00BD7F34"/>
    <w:rsid w:val="00BD7FBE"/>
    <w:rsid w:val="00BE1FB1"/>
    <w:rsid w:val="00BE34AA"/>
    <w:rsid w:val="00BE3F89"/>
    <w:rsid w:val="00BE45BB"/>
    <w:rsid w:val="00BE5273"/>
    <w:rsid w:val="00BE63FC"/>
    <w:rsid w:val="00BE7028"/>
    <w:rsid w:val="00BE7761"/>
    <w:rsid w:val="00BF0E65"/>
    <w:rsid w:val="00BF19D9"/>
    <w:rsid w:val="00BF1AF6"/>
    <w:rsid w:val="00BF2A68"/>
    <w:rsid w:val="00BF2BAE"/>
    <w:rsid w:val="00BF2D55"/>
    <w:rsid w:val="00BF3559"/>
    <w:rsid w:val="00BF7994"/>
    <w:rsid w:val="00C00FE5"/>
    <w:rsid w:val="00C015F1"/>
    <w:rsid w:val="00C027C1"/>
    <w:rsid w:val="00C040EA"/>
    <w:rsid w:val="00C06FD4"/>
    <w:rsid w:val="00C071C0"/>
    <w:rsid w:val="00C07B0B"/>
    <w:rsid w:val="00C131F9"/>
    <w:rsid w:val="00C13568"/>
    <w:rsid w:val="00C1408F"/>
    <w:rsid w:val="00C14DE6"/>
    <w:rsid w:val="00C14F4A"/>
    <w:rsid w:val="00C166FC"/>
    <w:rsid w:val="00C20409"/>
    <w:rsid w:val="00C217F5"/>
    <w:rsid w:val="00C30B49"/>
    <w:rsid w:val="00C323D7"/>
    <w:rsid w:val="00C3492C"/>
    <w:rsid w:val="00C3562F"/>
    <w:rsid w:val="00C372F5"/>
    <w:rsid w:val="00C412AE"/>
    <w:rsid w:val="00C42887"/>
    <w:rsid w:val="00C438A7"/>
    <w:rsid w:val="00C469AA"/>
    <w:rsid w:val="00C5386C"/>
    <w:rsid w:val="00C56A2C"/>
    <w:rsid w:val="00C57EE7"/>
    <w:rsid w:val="00C57FF0"/>
    <w:rsid w:val="00C60442"/>
    <w:rsid w:val="00C62527"/>
    <w:rsid w:val="00C64DC3"/>
    <w:rsid w:val="00C663C9"/>
    <w:rsid w:val="00C673D6"/>
    <w:rsid w:val="00C71CD6"/>
    <w:rsid w:val="00C71ED8"/>
    <w:rsid w:val="00C7386A"/>
    <w:rsid w:val="00C73CFA"/>
    <w:rsid w:val="00C7747D"/>
    <w:rsid w:val="00C84466"/>
    <w:rsid w:val="00C85AD4"/>
    <w:rsid w:val="00C87FAE"/>
    <w:rsid w:val="00C911A2"/>
    <w:rsid w:val="00C928A5"/>
    <w:rsid w:val="00C950CF"/>
    <w:rsid w:val="00C95716"/>
    <w:rsid w:val="00C95BB6"/>
    <w:rsid w:val="00C960AE"/>
    <w:rsid w:val="00CA04C3"/>
    <w:rsid w:val="00CA1206"/>
    <w:rsid w:val="00CA1D78"/>
    <w:rsid w:val="00CA24FA"/>
    <w:rsid w:val="00CA6A11"/>
    <w:rsid w:val="00CA748F"/>
    <w:rsid w:val="00CA7F66"/>
    <w:rsid w:val="00CB0257"/>
    <w:rsid w:val="00CB0CCA"/>
    <w:rsid w:val="00CB1053"/>
    <w:rsid w:val="00CB18E2"/>
    <w:rsid w:val="00CB2D63"/>
    <w:rsid w:val="00CB3BD7"/>
    <w:rsid w:val="00CB417B"/>
    <w:rsid w:val="00CB49C5"/>
    <w:rsid w:val="00CB6C91"/>
    <w:rsid w:val="00CB6DAE"/>
    <w:rsid w:val="00CB7433"/>
    <w:rsid w:val="00CC008C"/>
    <w:rsid w:val="00CC02DB"/>
    <w:rsid w:val="00CC42E3"/>
    <w:rsid w:val="00CC56A0"/>
    <w:rsid w:val="00CC670E"/>
    <w:rsid w:val="00CD0DF7"/>
    <w:rsid w:val="00CD464F"/>
    <w:rsid w:val="00CD6D08"/>
    <w:rsid w:val="00CD7A47"/>
    <w:rsid w:val="00CE0142"/>
    <w:rsid w:val="00CE1939"/>
    <w:rsid w:val="00CE3AB8"/>
    <w:rsid w:val="00CE3B41"/>
    <w:rsid w:val="00CE483E"/>
    <w:rsid w:val="00CE4D33"/>
    <w:rsid w:val="00CE4EED"/>
    <w:rsid w:val="00CE6C8B"/>
    <w:rsid w:val="00CE6DFA"/>
    <w:rsid w:val="00CE7A51"/>
    <w:rsid w:val="00CF0F66"/>
    <w:rsid w:val="00CF12CA"/>
    <w:rsid w:val="00CF4BB5"/>
    <w:rsid w:val="00CF5016"/>
    <w:rsid w:val="00CF5E86"/>
    <w:rsid w:val="00CF6A12"/>
    <w:rsid w:val="00CF6D52"/>
    <w:rsid w:val="00CF6F3E"/>
    <w:rsid w:val="00CF7EC9"/>
    <w:rsid w:val="00D00C79"/>
    <w:rsid w:val="00D032F2"/>
    <w:rsid w:val="00D03DD0"/>
    <w:rsid w:val="00D05CF6"/>
    <w:rsid w:val="00D05E95"/>
    <w:rsid w:val="00D143B3"/>
    <w:rsid w:val="00D15D9B"/>
    <w:rsid w:val="00D170EF"/>
    <w:rsid w:val="00D2139F"/>
    <w:rsid w:val="00D2322A"/>
    <w:rsid w:val="00D27FB9"/>
    <w:rsid w:val="00D30B73"/>
    <w:rsid w:val="00D34A81"/>
    <w:rsid w:val="00D34F4F"/>
    <w:rsid w:val="00D36A9E"/>
    <w:rsid w:val="00D41904"/>
    <w:rsid w:val="00D43FF4"/>
    <w:rsid w:val="00D510F6"/>
    <w:rsid w:val="00D52F55"/>
    <w:rsid w:val="00D53423"/>
    <w:rsid w:val="00D53D8F"/>
    <w:rsid w:val="00D54CF0"/>
    <w:rsid w:val="00D55E3C"/>
    <w:rsid w:val="00D55FAC"/>
    <w:rsid w:val="00D57251"/>
    <w:rsid w:val="00D6245B"/>
    <w:rsid w:val="00D62D0B"/>
    <w:rsid w:val="00D648AE"/>
    <w:rsid w:val="00D64A28"/>
    <w:rsid w:val="00D658C3"/>
    <w:rsid w:val="00D7035A"/>
    <w:rsid w:val="00D70A7D"/>
    <w:rsid w:val="00D70D0A"/>
    <w:rsid w:val="00D7466D"/>
    <w:rsid w:val="00D76758"/>
    <w:rsid w:val="00D80B9F"/>
    <w:rsid w:val="00D828B6"/>
    <w:rsid w:val="00D85F54"/>
    <w:rsid w:val="00D87285"/>
    <w:rsid w:val="00D87F3D"/>
    <w:rsid w:val="00D93E4F"/>
    <w:rsid w:val="00D941C0"/>
    <w:rsid w:val="00D94D37"/>
    <w:rsid w:val="00D97EF3"/>
    <w:rsid w:val="00DA0DD4"/>
    <w:rsid w:val="00DA24AE"/>
    <w:rsid w:val="00DA5C15"/>
    <w:rsid w:val="00DA668F"/>
    <w:rsid w:val="00DB17AA"/>
    <w:rsid w:val="00DB5A72"/>
    <w:rsid w:val="00DB6CA4"/>
    <w:rsid w:val="00DB77FD"/>
    <w:rsid w:val="00DC03BA"/>
    <w:rsid w:val="00DC1608"/>
    <w:rsid w:val="00DC1678"/>
    <w:rsid w:val="00DC1A40"/>
    <w:rsid w:val="00DC1E21"/>
    <w:rsid w:val="00DC5165"/>
    <w:rsid w:val="00DC731A"/>
    <w:rsid w:val="00DD0431"/>
    <w:rsid w:val="00DD0955"/>
    <w:rsid w:val="00DD24A5"/>
    <w:rsid w:val="00DD2A17"/>
    <w:rsid w:val="00DD3EF1"/>
    <w:rsid w:val="00DD5624"/>
    <w:rsid w:val="00DE128C"/>
    <w:rsid w:val="00DE1836"/>
    <w:rsid w:val="00DE2252"/>
    <w:rsid w:val="00DF14B4"/>
    <w:rsid w:val="00DF5AD1"/>
    <w:rsid w:val="00DF620B"/>
    <w:rsid w:val="00DF6399"/>
    <w:rsid w:val="00E067D7"/>
    <w:rsid w:val="00E07592"/>
    <w:rsid w:val="00E07A2E"/>
    <w:rsid w:val="00E141BE"/>
    <w:rsid w:val="00E17320"/>
    <w:rsid w:val="00E176F7"/>
    <w:rsid w:val="00E24E20"/>
    <w:rsid w:val="00E252D0"/>
    <w:rsid w:val="00E263F3"/>
    <w:rsid w:val="00E27E64"/>
    <w:rsid w:val="00E30915"/>
    <w:rsid w:val="00E30FA8"/>
    <w:rsid w:val="00E3180B"/>
    <w:rsid w:val="00E318C7"/>
    <w:rsid w:val="00E32054"/>
    <w:rsid w:val="00E37B92"/>
    <w:rsid w:val="00E42568"/>
    <w:rsid w:val="00E429F4"/>
    <w:rsid w:val="00E42DD5"/>
    <w:rsid w:val="00E4324B"/>
    <w:rsid w:val="00E442A2"/>
    <w:rsid w:val="00E47CDD"/>
    <w:rsid w:val="00E518A5"/>
    <w:rsid w:val="00E51FA2"/>
    <w:rsid w:val="00E52361"/>
    <w:rsid w:val="00E5274F"/>
    <w:rsid w:val="00E54131"/>
    <w:rsid w:val="00E54B45"/>
    <w:rsid w:val="00E55096"/>
    <w:rsid w:val="00E55326"/>
    <w:rsid w:val="00E655D8"/>
    <w:rsid w:val="00E66600"/>
    <w:rsid w:val="00E70198"/>
    <w:rsid w:val="00E75868"/>
    <w:rsid w:val="00E765DA"/>
    <w:rsid w:val="00E76971"/>
    <w:rsid w:val="00E80CBA"/>
    <w:rsid w:val="00E819E1"/>
    <w:rsid w:val="00E82D80"/>
    <w:rsid w:val="00E83B81"/>
    <w:rsid w:val="00E859CA"/>
    <w:rsid w:val="00E91795"/>
    <w:rsid w:val="00E96CFD"/>
    <w:rsid w:val="00EA4A84"/>
    <w:rsid w:val="00EA574F"/>
    <w:rsid w:val="00EA654D"/>
    <w:rsid w:val="00EA6FA7"/>
    <w:rsid w:val="00EB3599"/>
    <w:rsid w:val="00EB37F5"/>
    <w:rsid w:val="00EB3AE5"/>
    <w:rsid w:val="00EB45E7"/>
    <w:rsid w:val="00EB5D70"/>
    <w:rsid w:val="00EC04BB"/>
    <w:rsid w:val="00EC05DD"/>
    <w:rsid w:val="00EC5C6A"/>
    <w:rsid w:val="00EC5C8D"/>
    <w:rsid w:val="00EC73CF"/>
    <w:rsid w:val="00EC7629"/>
    <w:rsid w:val="00ED0CC6"/>
    <w:rsid w:val="00ED117F"/>
    <w:rsid w:val="00ED3093"/>
    <w:rsid w:val="00ED460D"/>
    <w:rsid w:val="00ED551B"/>
    <w:rsid w:val="00ED56AE"/>
    <w:rsid w:val="00ED5DDF"/>
    <w:rsid w:val="00ED7EB2"/>
    <w:rsid w:val="00EE047C"/>
    <w:rsid w:val="00EE1FB8"/>
    <w:rsid w:val="00EE38A2"/>
    <w:rsid w:val="00EE3B9A"/>
    <w:rsid w:val="00EE45E4"/>
    <w:rsid w:val="00EE5C54"/>
    <w:rsid w:val="00EF0C3F"/>
    <w:rsid w:val="00EF1E2E"/>
    <w:rsid w:val="00EF2A38"/>
    <w:rsid w:val="00EF378C"/>
    <w:rsid w:val="00EF5EE4"/>
    <w:rsid w:val="00EF6EDA"/>
    <w:rsid w:val="00EF7524"/>
    <w:rsid w:val="00F019D0"/>
    <w:rsid w:val="00F02285"/>
    <w:rsid w:val="00F03157"/>
    <w:rsid w:val="00F03E12"/>
    <w:rsid w:val="00F03ED4"/>
    <w:rsid w:val="00F04F1F"/>
    <w:rsid w:val="00F04FF7"/>
    <w:rsid w:val="00F05B84"/>
    <w:rsid w:val="00F06963"/>
    <w:rsid w:val="00F07708"/>
    <w:rsid w:val="00F11FBF"/>
    <w:rsid w:val="00F141B0"/>
    <w:rsid w:val="00F1507C"/>
    <w:rsid w:val="00F15DCD"/>
    <w:rsid w:val="00F17382"/>
    <w:rsid w:val="00F204E4"/>
    <w:rsid w:val="00F21361"/>
    <w:rsid w:val="00F224F4"/>
    <w:rsid w:val="00F22E5E"/>
    <w:rsid w:val="00F26F80"/>
    <w:rsid w:val="00F309D6"/>
    <w:rsid w:val="00F323C1"/>
    <w:rsid w:val="00F346B2"/>
    <w:rsid w:val="00F35700"/>
    <w:rsid w:val="00F36295"/>
    <w:rsid w:val="00F405EF"/>
    <w:rsid w:val="00F40BDE"/>
    <w:rsid w:val="00F41C64"/>
    <w:rsid w:val="00F42C52"/>
    <w:rsid w:val="00F4445B"/>
    <w:rsid w:val="00F4480D"/>
    <w:rsid w:val="00F44A38"/>
    <w:rsid w:val="00F461FE"/>
    <w:rsid w:val="00F508DB"/>
    <w:rsid w:val="00F52264"/>
    <w:rsid w:val="00F54236"/>
    <w:rsid w:val="00F55E45"/>
    <w:rsid w:val="00F611CE"/>
    <w:rsid w:val="00F61C97"/>
    <w:rsid w:val="00F62DD6"/>
    <w:rsid w:val="00F63ECF"/>
    <w:rsid w:val="00F65700"/>
    <w:rsid w:val="00F673BF"/>
    <w:rsid w:val="00F70381"/>
    <w:rsid w:val="00F704B5"/>
    <w:rsid w:val="00F7198A"/>
    <w:rsid w:val="00F744C5"/>
    <w:rsid w:val="00F75239"/>
    <w:rsid w:val="00F764F7"/>
    <w:rsid w:val="00F83376"/>
    <w:rsid w:val="00F83567"/>
    <w:rsid w:val="00F86DF1"/>
    <w:rsid w:val="00F86E9C"/>
    <w:rsid w:val="00F9062F"/>
    <w:rsid w:val="00F90ED3"/>
    <w:rsid w:val="00F93F11"/>
    <w:rsid w:val="00F942E1"/>
    <w:rsid w:val="00F965B1"/>
    <w:rsid w:val="00FA15CD"/>
    <w:rsid w:val="00FA1B8D"/>
    <w:rsid w:val="00FA224C"/>
    <w:rsid w:val="00FA37F8"/>
    <w:rsid w:val="00FA7757"/>
    <w:rsid w:val="00FB01F9"/>
    <w:rsid w:val="00FB05A8"/>
    <w:rsid w:val="00FB12A1"/>
    <w:rsid w:val="00FB243A"/>
    <w:rsid w:val="00FB2AAE"/>
    <w:rsid w:val="00FB345B"/>
    <w:rsid w:val="00FB3AF3"/>
    <w:rsid w:val="00FB452E"/>
    <w:rsid w:val="00FB5CDB"/>
    <w:rsid w:val="00FB793A"/>
    <w:rsid w:val="00FB7D9B"/>
    <w:rsid w:val="00FC1D13"/>
    <w:rsid w:val="00FC1E93"/>
    <w:rsid w:val="00FC33E4"/>
    <w:rsid w:val="00FC4E17"/>
    <w:rsid w:val="00FC569B"/>
    <w:rsid w:val="00FC5826"/>
    <w:rsid w:val="00FD1B75"/>
    <w:rsid w:val="00FD3F50"/>
    <w:rsid w:val="00FD629D"/>
    <w:rsid w:val="00FD748E"/>
    <w:rsid w:val="00FD7F84"/>
    <w:rsid w:val="00FE22E9"/>
    <w:rsid w:val="00FE2DB8"/>
    <w:rsid w:val="00FE2E21"/>
    <w:rsid w:val="00FE4E4D"/>
    <w:rsid w:val="00FE67EC"/>
    <w:rsid w:val="00FE7DB3"/>
    <w:rsid w:val="00FF011C"/>
    <w:rsid w:val="00FF3907"/>
    <w:rsid w:val="00FF3F08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1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link w:val="3Char"/>
    <w:uiPriority w:val="9"/>
    <w:qFormat/>
    <w:locked/>
    <w:rsid w:val="00A053C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70B35"/>
    <w:rPr>
      <w:sz w:val="18"/>
      <w:szCs w:val="18"/>
    </w:rPr>
  </w:style>
  <w:style w:type="paragraph" w:styleId="a4">
    <w:name w:val="footer"/>
    <w:basedOn w:val="a"/>
    <w:link w:val="Char0"/>
    <w:uiPriority w:val="99"/>
    <w:rsid w:val="0047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70B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70B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70B35"/>
    <w:rPr>
      <w:sz w:val="18"/>
      <w:szCs w:val="18"/>
    </w:rPr>
  </w:style>
  <w:style w:type="table" w:styleId="a6">
    <w:name w:val="Table Grid"/>
    <w:basedOn w:val="a1"/>
    <w:uiPriority w:val="59"/>
    <w:rsid w:val="00D872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4C7F3B"/>
    <w:pPr>
      <w:ind w:firstLineChars="200" w:firstLine="420"/>
    </w:pPr>
  </w:style>
  <w:style w:type="paragraph" w:customStyle="1" w:styleId="msolistparagraph0">
    <w:name w:val="msolistparagraph"/>
    <w:basedOn w:val="a"/>
    <w:uiPriority w:val="99"/>
    <w:rsid w:val="005B2390"/>
    <w:pPr>
      <w:widowControl/>
      <w:ind w:firstLine="420"/>
    </w:pPr>
    <w:rPr>
      <w:kern w:val="0"/>
    </w:rPr>
  </w:style>
  <w:style w:type="paragraph" w:styleId="a8">
    <w:name w:val="endnote text"/>
    <w:basedOn w:val="a"/>
    <w:link w:val="Char2"/>
    <w:uiPriority w:val="99"/>
    <w:semiHidden/>
    <w:rsid w:val="000536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locked/>
    <w:rsid w:val="00053648"/>
  </w:style>
  <w:style w:type="character" w:styleId="a9">
    <w:name w:val="endnote reference"/>
    <w:basedOn w:val="a0"/>
    <w:uiPriority w:val="99"/>
    <w:semiHidden/>
    <w:rsid w:val="00053648"/>
    <w:rPr>
      <w:vertAlign w:val="superscript"/>
    </w:rPr>
  </w:style>
  <w:style w:type="paragraph" w:styleId="aa">
    <w:name w:val="No Spacing"/>
    <w:link w:val="Char3"/>
    <w:uiPriority w:val="99"/>
    <w:qFormat/>
    <w:rsid w:val="00053648"/>
    <w:rPr>
      <w:rFonts w:cs="Calibri"/>
      <w:sz w:val="22"/>
      <w:szCs w:val="22"/>
    </w:rPr>
  </w:style>
  <w:style w:type="character" w:customStyle="1" w:styleId="Char3">
    <w:name w:val="无间隔 Char"/>
    <w:basedOn w:val="a0"/>
    <w:link w:val="aa"/>
    <w:uiPriority w:val="99"/>
    <w:locked/>
    <w:rsid w:val="00053648"/>
    <w:rPr>
      <w:rFonts w:cs="Calibri"/>
      <w:sz w:val="22"/>
      <w:szCs w:val="22"/>
      <w:lang w:val="en-US" w:eastAsia="zh-CN" w:bidi="ar-SA"/>
    </w:rPr>
  </w:style>
  <w:style w:type="paragraph" w:styleId="ab">
    <w:name w:val="Normal (Web)"/>
    <w:basedOn w:val="a"/>
    <w:uiPriority w:val="99"/>
    <w:semiHidden/>
    <w:rsid w:val="00D80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rsid w:val="0033170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A053C4"/>
    <w:rPr>
      <w:rFonts w:ascii="宋体" w:hAnsi="宋体" w:cs="宋体"/>
      <w:b/>
      <w:bCs/>
      <w:sz w:val="27"/>
      <w:szCs w:val="27"/>
    </w:rPr>
  </w:style>
  <w:style w:type="character" w:styleId="ad">
    <w:name w:val="Emphasis"/>
    <w:basedOn w:val="a0"/>
    <w:uiPriority w:val="20"/>
    <w:qFormat/>
    <w:locked/>
    <w:rsid w:val="00A053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2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il-group.com/" TargetMode="External"/><Relationship Id="rId13" Type="http://schemas.openxmlformats.org/officeDocument/2006/relationships/hyperlink" Target="http://www.casilbattery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angxiaohong@casil-cheeyuen.com" TargetMode="External"/><Relationship Id="rId12" Type="http://schemas.openxmlformats.org/officeDocument/2006/relationships/hyperlink" Target="http://www.cheefa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sil-cheeyuen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asil-jecks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sil-hz.cn/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397</Words>
  <Characters>2264</Characters>
  <Application>Microsoft Office Word</Application>
  <DocSecurity>0</DocSecurity>
  <Lines>18</Lines>
  <Paragraphs>5</Paragraphs>
  <ScaleCrop>false</ScaleCrop>
  <Company>Sky123.Org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志源系       志顺电业</dc:title>
  <dc:subject>2014年应届毕业生招聘及培训方案 （初稿）</dc:subject>
  <dc:creator>thinkpad</dc:creator>
  <cp:keywords/>
  <dc:description/>
  <cp:lastModifiedBy>Sky123.Org</cp:lastModifiedBy>
  <cp:revision>109</cp:revision>
  <cp:lastPrinted>2013-11-08T05:41:00Z</cp:lastPrinted>
  <dcterms:created xsi:type="dcterms:W3CDTF">2013-11-01T02:17:00Z</dcterms:created>
  <dcterms:modified xsi:type="dcterms:W3CDTF">2017-03-09T09:05:00Z</dcterms:modified>
</cp:coreProperties>
</file>