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19F68" w14:textId="6FD5AFFC" w:rsidR="00284EA8" w:rsidRPr="00B5189A" w:rsidRDefault="00282646" w:rsidP="00284EA8">
      <w:pPr>
        <w:spacing w:after="240"/>
        <w:jc w:val="center"/>
        <w:rPr>
          <w:rFonts w:ascii="微软雅黑" w:eastAsia="微软雅黑" w:hAnsi="微软雅黑"/>
          <w:b/>
          <w:sz w:val="36"/>
          <w:szCs w:val="36"/>
        </w:rPr>
      </w:pPr>
      <w:r w:rsidRPr="00B5189A">
        <w:rPr>
          <w:rFonts w:ascii="微软雅黑" w:eastAsia="微软雅黑" w:hAnsi="微软雅黑" w:hint="eastAsia"/>
          <w:b/>
          <w:sz w:val="36"/>
          <w:szCs w:val="36"/>
        </w:rPr>
        <w:t>中海达201</w:t>
      </w:r>
      <w:r w:rsidR="003B12BA" w:rsidRPr="00B5189A">
        <w:rPr>
          <w:rFonts w:ascii="微软雅黑" w:eastAsia="微软雅黑" w:hAnsi="微软雅黑"/>
          <w:b/>
          <w:sz w:val="36"/>
          <w:szCs w:val="36"/>
        </w:rPr>
        <w:t>8</w:t>
      </w:r>
      <w:r w:rsidRPr="00B5189A">
        <w:rPr>
          <w:rFonts w:ascii="微软雅黑" w:eastAsia="微软雅黑" w:hAnsi="微软雅黑" w:hint="eastAsia"/>
          <w:b/>
          <w:sz w:val="36"/>
          <w:szCs w:val="36"/>
        </w:rPr>
        <w:t>校园招聘简章</w:t>
      </w:r>
    </w:p>
    <w:p w14:paraId="2E33398E" w14:textId="3286D0E9" w:rsidR="00284EA8" w:rsidRPr="00C150AE" w:rsidRDefault="00B5189A" w:rsidP="00E94E97">
      <w:pPr>
        <w:jc w:val="left"/>
        <w:rPr>
          <w:rFonts w:ascii="微软雅黑" w:eastAsia="微软雅黑" w:hAnsi="微软雅黑"/>
          <w:b/>
          <w:color w:val="0070C0"/>
          <w:sz w:val="30"/>
          <w:szCs w:val="30"/>
        </w:rPr>
      </w:pPr>
      <w:r w:rsidRPr="00C150AE">
        <w:rPr>
          <w:rFonts w:ascii="微软雅黑" w:eastAsia="微软雅黑" w:hAnsi="微软雅黑" w:hint="eastAsia"/>
          <w:b/>
          <w:noProof/>
          <w:color w:val="0070C0"/>
          <w:sz w:val="30"/>
          <w:szCs w:val="30"/>
        </w:rPr>
        <mc:AlternateContent>
          <mc:Choice Requires="wps">
            <w:drawing>
              <wp:anchor distT="0" distB="0" distL="114300" distR="114300" simplePos="0" relativeHeight="251661312" behindDoc="0" locked="0" layoutInCell="1" allowOverlap="1" wp14:anchorId="5B1A9FA0" wp14:editId="06B03634">
                <wp:simplePos x="0" y="0"/>
                <wp:positionH relativeFrom="column">
                  <wp:posOffset>711835</wp:posOffset>
                </wp:positionH>
                <wp:positionV relativeFrom="paragraph">
                  <wp:posOffset>206375</wp:posOffset>
                </wp:positionV>
                <wp:extent cx="104775" cy="161925"/>
                <wp:effectExtent l="0" t="0" r="9525" b="9525"/>
                <wp:wrapNone/>
                <wp:docPr id="4" name="半闭框 4"/>
                <wp:cNvGraphicFramePr/>
                <a:graphic xmlns:a="http://schemas.openxmlformats.org/drawingml/2006/main">
                  <a:graphicData uri="http://schemas.microsoft.com/office/word/2010/wordprocessingShape">
                    <wps:wsp>
                      <wps:cNvSpPr/>
                      <wps:spPr>
                        <a:xfrm flipH="1" flipV="1">
                          <a:off x="0" y="0"/>
                          <a:ext cx="104775" cy="161925"/>
                        </a:xfrm>
                        <a:prstGeom prst="halfFram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6DB6B" id="半闭框 4" o:spid="_x0000_s1026" style="position:absolute;left:0;text-align:left;margin-left:56.05pt;margin-top:16.25pt;width:8.25pt;height:12.7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7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" path="m,l104775,,82177,34925r-47252,l34925,107951,,161925,,xe" fillcolor="#0070c0" stroked="f" strokeweight="1pt">
                <v:stroke joinstyle="miter"/>
                <v:path arrowok="t" o:connecttype="custom" o:connectlocs="0,0;104775,0;82177,34925;34925,34925;34925,107951;0,161925;0,0" o:connectangles="0,0,0,0,0,0,0"/>
              </v:shape>
            </w:pict>
          </mc:Fallback>
        </mc:AlternateContent>
      </w:r>
      <w:r w:rsidRPr="00C150AE">
        <w:rPr>
          <w:rFonts w:ascii="微软雅黑" w:eastAsia="微软雅黑" w:hAnsi="微软雅黑" w:hint="eastAsia"/>
          <w:b/>
          <w:noProof/>
          <w:sz w:val="30"/>
          <w:szCs w:val="30"/>
        </w:rPr>
        <mc:AlternateContent>
          <mc:Choice Requires="wps">
            <w:drawing>
              <wp:anchor distT="0" distB="0" distL="114300" distR="114300" simplePos="0" relativeHeight="251659264" behindDoc="0" locked="0" layoutInCell="1" allowOverlap="1" wp14:anchorId="4B401E6E" wp14:editId="0B8479EC">
                <wp:simplePos x="0" y="0"/>
                <wp:positionH relativeFrom="column">
                  <wp:posOffset>-78105</wp:posOffset>
                </wp:positionH>
                <wp:positionV relativeFrom="paragraph">
                  <wp:posOffset>54610</wp:posOffset>
                </wp:positionV>
                <wp:extent cx="123825" cy="180975"/>
                <wp:effectExtent l="0" t="0" r="9525" b="9525"/>
                <wp:wrapNone/>
                <wp:docPr id="3" name="半闭框 3"/>
                <wp:cNvGraphicFramePr/>
                <a:graphic xmlns:a="http://schemas.openxmlformats.org/drawingml/2006/main">
                  <a:graphicData uri="http://schemas.microsoft.com/office/word/2010/wordprocessingShape">
                    <wps:wsp>
                      <wps:cNvSpPr/>
                      <wps:spPr>
                        <a:xfrm>
                          <a:off x="0" y="0"/>
                          <a:ext cx="123825" cy="180975"/>
                        </a:xfrm>
                        <a:prstGeom prst="halfFram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382B3" id="半闭框 3" o:spid="_x0000_s1026" style="position:absolute;left:0;text-align:left;margin-left:-6.15pt;margin-top:4.3pt;width:9.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" path="m,l123825,,95584,41275r-54309,l41275,120651,,180975,,xe" fillcolor="#0070c0" stroked="f" strokeweight="1pt">
                <v:stroke joinstyle="miter"/>
                <v:path arrowok="t" o:connecttype="custom" o:connectlocs="0,0;123825,0;95584,41275;41275,41275;41275,120651;0,180975;0,0" o:connectangles="0,0,0,0,0,0,0"/>
              </v:shape>
            </w:pict>
          </mc:Fallback>
        </mc:AlternateContent>
      </w:r>
      <w:r w:rsidR="00284EA8" w:rsidRPr="00C150AE">
        <w:rPr>
          <w:rFonts w:ascii="微软雅黑" w:eastAsia="微软雅黑" w:hAnsi="微软雅黑" w:hint="eastAsia"/>
          <w:b/>
          <w:color w:val="0070C0"/>
          <w:sz w:val="30"/>
          <w:szCs w:val="30"/>
        </w:rPr>
        <w:t>关于我们</w:t>
      </w:r>
    </w:p>
    <w:p w14:paraId="7BC634EF" w14:textId="3226F416" w:rsidR="006D60A3" w:rsidRDefault="00B07805" w:rsidP="00E94E97">
      <w:pPr>
        <w:rPr>
          <w:rFonts w:ascii="微软雅黑" w:eastAsia="微软雅黑" w:hAnsi="微软雅黑"/>
          <w:b/>
          <w:sz w:val="32"/>
          <w:szCs w:val="44"/>
        </w:rPr>
      </w:pPr>
      <w:r>
        <w:rPr>
          <w:rFonts w:ascii="微软雅黑" w:eastAsia="微软雅黑" w:hAnsi="微软雅黑" w:hint="eastAsia"/>
          <w:sz w:val="24"/>
          <w:szCs w:val="24"/>
        </w:rPr>
        <w:t xml:space="preserve"> </w:t>
      </w:r>
      <w:r w:rsidR="00284EA8">
        <w:rPr>
          <w:rFonts w:ascii="微软雅黑" w:eastAsia="微软雅黑" w:hAnsi="微软雅黑"/>
          <w:sz w:val="24"/>
          <w:szCs w:val="24"/>
        </w:rPr>
        <w:t xml:space="preserve">   </w:t>
      </w:r>
      <w:bookmarkStart w:id="0" w:name="OLE_LINK1"/>
      <w:bookmarkStart w:id="1" w:name="OLE_LINK2"/>
      <w:r w:rsidR="004A322A" w:rsidRPr="004A322A">
        <w:rPr>
          <w:rFonts w:ascii="微软雅黑" w:eastAsia="微软雅黑" w:hAnsi="微软雅黑" w:hint="eastAsia"/>
          <w:sz w:val="24"/>
          <w:szCs w:val="24"/>
        </w:rPr>
        <w:t>广州中海达卫星导航技术股份有限公司（以下简称“中海达”）成立于1999年，2011年2月15日在深圳创业板上市（股票代码：300177）。旗下拥有28家控股子公司，27家分支机构，1800多名员工，并在海外拥有60家经销网点，他们构成了覆盖全球的销售及服务网络，为客户提供更具竞争力的产品、更优质的服务、更快的响应速度。</w:t>
      </w:r>
    </w:p>
    <w:p w14:paraId="5A63F5F5" w14:textId="77777777" w:rsidR="00E841AB" w:rsidRDefault="004A322A" w:rsidP="00301927">
      <w:pPr>
        <w:ind w:firstLineChars="200" w:firstLine="480"/>
        <w:rPr>
          <w:rFonts w:ascii="微软雅黑" w:eastAsia="微软雅黑" w:hAnsi="微软雅黑"/>
          <w:b/>
          <w:sz w:val="32"/>
          <w:szCs w:val="44"/>
        </w:rPr>
      </w:pPr>
      <w:r w:rsidRPr="004A322A">
        <w:rPr>
          <w:rFonts w:ascii="微软雅黑" w:eastAsia="微软雅黑" w:hAnsi="微软雅黑" w:hint="eastAsia"/>
          <w:sz w:val="24"/>
          <w:szCs w:val="24"/>
        </w:rPr>
        <w:t>当前，中海</w:t>
      </w:r>
      <w:proofErr w:type="gramStart"/>
      <w:r w:rsidRPr="004A322A">
        <w:rPr>
          <w:rFonts w:ascii="微软雅黑" w:eastAsia="微软雅黑" w:hAnsi="微软雅黑" w:hint="eastAsia"/>
          <w:sz w:val="24"/>
          <w:szCs w:val="24"/>
        </w:rPr>
        <w:t>达业务</w:t>
      </w:r>
      <w:proofErr w:type="gramEnd"/>
      <w:r w:rsidRPr="004A322A">
        <w:rPr>
          <w:rFonts w:ascii="微软雅黑" w:eastAsia="微软雅黑" w:hAnsi="微软雅黑" w:hint="eastAsia"/>
          <w:sz w:val="24"/>
          <w:szCs w:val="24"/>
        </w:rPr>
        <w:t>类别涵盖GNSS产品、光电产品、GIS产品、三维激光、移动测量、海洋探测、无人机等装备制造；北斗高精度应用、农机自动导航、机械精密控制、室内定位等系统集成及解决方案；街景、2.5维、三维数据、管线探测、行业应用等数据及应用服务，产品及服务覆盖测绘地理信息全产业链</w:t>
      </w:r>
      <w:r>
        <w:rPr>
          <w:rFonts w:ascii="微软雅黑" w:eastAsia="微软雅黑" w:hAnsi="微软雅黑" w:hint="eastAsia"/>
          <w:sz w:val="24"/>
          <w:szCs w:val="24"/>
        </w:rPr>
        <w:t>，</w:t>
      </w:r>
      <w:r w:rsidRPr="004A322A">
        <w:rPr>
          <w:rFonts w:ascii="微软雅黑" w:eastAsia="微软雅黑" w:hAnsi="微软雅黑" w:hint="eastAsia"/>
          <w:sz w:val="24"/>
          <w:szCs w:val="24"/>
        </w:rPr>
        <w:t>产品应用于全球100多个国家和地区。</w:t>
      </w:r>
    </w:p>
    <w:p w14:paraId="18626A88" w14:textId="47DFAF84" w:rsidR="00B07805" w:rsidRPr="00E841AB" w:rsidRDefault="004A322A" w:rsidP="00301927">
      <w:pPr>
        <w:ind w:firstLineChars="200" w:firstLine="480"/>
        <w:rPr>
          <w:rFonts w:ascii="微软雅黑" w:eastAsia="微软雅黑" w:hAnsi="微软雅黑"/>
          <w:b/>
          <w:sz w:val="32"/>
          <w:szCs w:val="44"/>
        </w:rPr>
      </w:pPr>
      <w:r w:rsidRPr="004A322A">
        <w:rPr>
          <w:rFonts w:ascii="微软雅黑" w:eastAsia="微软雅黑" w:hAnsi="微软雅黑" w:hint="eastAsia"/>
          <w:sz w:val="24"/>
          <w:szCs w:val="24"/>
        </w:rPr>
        <w:t>作为国际领先的测绘地理信息装备生产及解决方案提供商，中海达坚持技术领先战略</w:t>
      </w:r>
      <w:r w:rsidR="006D60A3">
        <w:rPr>
          <w:rFonts w:ascii="微软雅黑" w:eastAsia="微软雅黑" w:hAnsi="微软雅黑" w:hint="eastAsia"/>
          <w:sz w:val="24"/>
          <w:szCs w:val="24"/>
        </w:rPr>
        <w:t>，</w:t>
      </w:r>
      <w:r w:rsidRPr="004A322A">
        <w:rPr>
          <w:rFonts w:ascii="微软雅黑" w:eastAsia="微软雅黑" w:hAnsi="微软雅黑" w:hint="eastAsia"/>
          <w:sz w:val="24"/>
          <w:szCs w:val="24"/>
        </w:rPr>
        <w:t>每年用于研发投入的费用占销售收入的10%以上，公司员工中，从事创新、研究与开发的人员占比超过30%。</w:t>
      </w:r>
      <w:r w:rsidR="00B07805">
        <w:rPr>
          <w:rFonts w:ascii="微软雅黑" w:eastAsia="微软雅黑" w:hAnsi="微软雅黑" w:hint="eastAsia"/>
          <w:sz w:val="24"/>
          <w:szCs w:val="24"/>
        </w:rPr>
        <w:t>且不断地为</w:t>
      </w:r>
      <w:r w:rsidR="00B07805">
        <w:rPr>
          <w:rFonts w:ascii="微软雅黑" w:eastAsia="微软雅黑" w:hAnsi="微软雅黑"/>
          <w:sz w:val="24"/>
          <w:szCs w:val="24"/>
        </w:rPr>
        <w:t>员工</w:t>
      </w:r>
      <w:r w:rsidR="00B07805">
        <w:rPr>
          <w:rFonts w:ascii="微软雅黑" w:eastAsia="微软雅黑" w:hAnsi="微软雅黑" w:hint="eastAsia"/>
          <w:sz w:val="24"/>
          <w:szCs w:val="24"/>
        </w:rPr>
        <w:t>创造</w:t>
      </w:r>
      <w:r w:rsidR="00B07805">
        <w:rPr>
          <w:rFonts w:ascii="微软雅黑" w:eastAsia="微软雅黑" w:hAnsi="微软雅黑"/>
          <w:sz w:val="24"/>
          <w:szCs w:val="24"/>
        </w:rPr>
        <w:t>更多的福利</w:t>
      </w:r>
      <w:r w:rsidR="0026625C">
        <w:rPr>
          <w:rFonts w:ascii="微软雅黑" w:eastAsia="微软雅黑" w:hAnsi="微软雅黑" w:hint="eastAsia"/>
          <w:sz w:val="24"/>
          <w:szCs w:val="24"/>
        </w:rPr>
        <w:t>，</w:t>
      </w:r>
      <w:r w:rsidR="00B07805" w:rsidRPr="006D60A3">
        <w:rPr>
          <w:rFonts w:ascii="微软雅黑" w:eastAsia="微软雅黑" w:hAnsi="微软雅黑" w:hint="eastAsia"/>
          <w:sz w:val="24"/>
          <w:szCs w:val="24"/>
        </w:rPr>
        <w:t>五险</w:t>
      </w:r>
      <w:proofErr w:type="gramStart"/>
      <w:r w:rsidR="00B07805" w:rsidRPr="006D60A3">
        <w:rPr>
          <w:rFonts w:ascii="微软雅黑" w:eastAsia="微软雅黑" w:hAnsi="微软雅黑" w:hint="eastAsia"/>
          <w:sz w:val="24"/>
          <w:szCs w:val="24"/>
        </w:rPr>
        <w:t>一</w:t>
      </w:r>
      <w:proofErr w:type="gramEnd"/>
      <w:r w:rsidR="00B07805" w:rsidRPr="006D60A3">
        <w:rPr>
          <w:rFonts w:ascii="微软雅黑" w:eastAsia="微软雅黑" w:hAnsi="微软雅黑" w:hint="eastAsia"/>
          <w:sz w:val="24"/>
          <w:szCs w:val="24"/>
        </w:rPr>
        <w:t>金、免费体检、带薪假期、餐费补助、节</w:t>
      </w:r>
      <w:r w:rsidR="00B07805">
        <w:rPr>
          <w:rFonts w:ascii="微软雅黑" w:eastAsia="微软雅黑" w:hAnsi="微软雅黑" w:hint="eastAsia"/>
          <w:sz w:val="24"/>
          <w:szCs w:val="24"/>
        </w:rPr>
        <w:t>日礼金、年终奖金、年度调薪、股权激励、团队旅游、完善的培训体系</w:t>
      </w:r>
      <w:r w:rsidR="0026625C">
        <w:rPr>
          <w:rFonts w:ascii="微软雅黑" w:eastAsia="微软雅黑" w:hAnsi="微软雅黑" w:hint="eastAsia"/>
          <w:sz w:val="24"/>
          <w:szCs w:val="24"/>
        </w:rPr>
        <w:t>一样都不少</w:t>
      </w:r>
      <w:r w:rsidR="0026625C">
        <w:rPr>
          <w:rFonts w:ascii="微软雅黑" w:eastAsia="微软雅黑" w:hAnsi="微软雅黑"/>
          <w:sz w:val="24"/>
          <w:szCs w:val="24"/>
        </w:rPr>
        <w:t>。</w:t>
      </w:r>
    </w:p>
    <w:p w14:paraId="5F350FAF" w14:textId="2CB36A31" w:rsidR="009E6664" w:rsidRPr="00A20E9D" w:rsidRDefault="0026625C" w:rsidP="00C150AE">
      <w:pPr>
        <w:widowControl/>
        <w:ind w:firstLineChars="200" w:firstLine="480"/>
        <w:rPr>
          <w:rFonts w:ascii="微软雅黑" w:eastAsia="微软雅黑" w:hAnsi="微软雅黑"/>
          <w:sz w:val="22"/>
          <w:szCs w:val="24"/>
        </w:rPr>
      </w:pPr>
      <w:r>
        <w:rPr>
          <w:rFonts w:ascii="微软雅黑" w:eastAsia="微软雅黑" w:hAnsi="微软雅黑" w:hint="eastAsia"/>
          <w:sz w:val="24"/>
          <w:szCs w:val="24"/>
        </w:rPr>
        <w:t>除此</w:t>
      </w:r>
      <w:r>
        <w:rPr>
          <w:rFonts w:ascii="微软雅黑" w:eastAsia="微软雅黑" w:hAnsi="微软雅黑"/>
          <w:sz w:val="24"/>
          <w:szCs w:val="24"/>
        </w:rPr>
        <w:t>，</w:t>
      </w:r>
      <w:r w:rsidR="004A322A" w:rsidRPr="004A322A">
        <w:rPr>
          <w:rFonts w:ascii="微软雅黑" w:eastAsia="微软雅黑" w:hAnsi="微软雅黑" w:hint="eastAsia"/>
          <w:sz w:val="24"/>
          <w:szCs w:val="24"/>
        </w:rPr>
        <w:t>公司设有广东省卫星定位与空间智能感知院士工作站和企业博士后工作站，与全国100多所院校建立校企合作关系，</w:t>
      </w:r>
      <w:r w:rsidRPr="004A322A">
        <w:rPr>
          <w:rFonts w:ascii="微软雅黑" w:eastAsia="微软雅黑" w:hAnsi="微软雅黑" w:hint="eastAsia"/>
          <w:sz w:val="24"/>
          <w:szCs w:val="24"/>
        </w:rPr>
        <w:t>还设有广东省工程技术研究开发中心及省级企业技术中心、省级重点实验室</w:t>
      </w:r>
      <w:r>
        <w:rPr>
          <w:rFonts w:ascii="微软雅黑" w:eastAsia="微软雅黑" w:hAnsi="微软雅黑" w:hint="eastAsia"/>
          <w:sz w:val="24"/>
          <w:szCs w:val="24"/>
        </w:rPr>
        <w:t>，</w:t>
      </w:r>
      <w:r w:rsidR="004A322A" w:rsidRPr="004A322A">
        <w:rPr>
          <w:rFonts w:ascii="微软雅黑" w:eastAsia="微软雅黑" w:hAnsi="微软雅黑" w:hint="eastAsia"/>
          <w:sz w:val="24"/>
          <w:szCs w:val="24"/>
        </w:rPr>
        <w:t>是国家火炬计划重点高新技术企业</w:t>
      </w:r>
      <w:r>
        <w:rPr>
          <w:rFonts w:ascii="微软雅黑" w:eastAsia="微软雅黑" w:hAnsi="微软雅黑" w:hint="eastAsia"/>
          <w:sz w:val="24"/>
          <w:szCs w:val="24"/>
        </w:rPr>
        <w:t>。</w:t>
      </w:r>
      <w:r w:rsidRPr="0026625C">
        <w:rPr>
          <w:rFonts w:ascii="微软雅黑" w:eastAsia="微软雅黑" w:hAnsi="微软雅黑" w:hint="eastAsia"/>
          <w:sz w:val="24"/>
          <w:szCs w:val="24"/>
        </w:rPr>
        <w:t>掌握核心技术，推动中国卫星导航产业国际化。</w:t>
      </w:r>
      <w:r w:rsidRPr="00A20E9D">
        <w:rPr>
          <w:rFonts w:ascii="微软雅黑" w:eastAsia="微软雅黑" w:hAnsi="微软雅黑" w:hint="eastAsia"/>
          <w:sz w:val="22"/>
          <w:szCs w:val="24"/>
        </w:rPr>
        <w:t xml:space="preserve">这是我们的使命，也是我们的责任。 </w:t>
      </w:r>
      <w:bookmarkStart w:id="2" w:name="OLE_LINK26"/>
      <w:bookmarkStart w:id="3" w:name="OLE_LINK27"/>
      <w:bookmarkStart w:id="4" w:name="_GoBack"/>
    </w:p>
    <w:bookmarkStart w:id="5" w:name="OLE_LINK23"/>
    <w:bookmarkStart w:id="6" w:name="OLE_LINK24"/>
    <w:bookmarkStart w:id="7" w:name="OLE_LINK25"/>
    <w:bookmarkEnd w:id="0"/>
    <w:bookmarkEnd w:id="1"/>
    <w:p w14:paraId="232E8D01" w14:textId="1D3AD356" w:rsidR="00681356" w:rsidRPr="00A20E9D" w:rsidRDefault="00C150AE" w:rsidP="00CA7F75">
      <w:pPr>
        <w:widowControl/>
        <w:ind w:firstLineChars="50" w:firstLine="140"/>
        <w:jc w:val="left"/>
        <w:rPr>
          <w:rFonts w:ascii="微软雅黑" w:eastAsia="微软雅黑" w:hAnsi="微软雅黑"/>
          <w:color w:val="0070C0"/>
          <w:sz w:val="28"/>
          <w:szCs w:val="30"/>
        </w:rPr>
      </w:pPr>
      <w:r w:rsidRPr="00A20E9D">
        <w:rPr>
          <w:rFonts w:ascii="微软雅黑" w:eastAsia="微软雅黑" w:hAnsi="微软雅黑" w:hint="eastAsia"/>
          <w:b/>
          <w:noProof/>
          <w:color w:val="0070C0"/>
          <w:sz w:val="28"/>
          <w:szCs w:val="30"/>
        </w:rPr>
        <mc:AlternateContent>
          <mc:Choice Requires="wps">
            <w:drawing>
              <wp:anchor distT="0" distB="0" distL="114300" distR="114300" simplePos="0" relativeHeight="251664384" behindDoc="0" locked="0" layoutInCell="1" allowOverlap="1" wp14:anchorId="5CFA4328" wp14:editId="41D1E7B9">
                <wp:simplePos x="0" y="0"/>
                <wp:positionH relativeFrom="column">
                  <wp:posOffset>818515</wp:posOffset>
                </wp:positionH>
                <wp:positionV relativeFrom="paragraph">
                  <wp:posOffset>198755</wp:posOffset>
                </wp:positionV>
                <wp:extent cx="104775" cy="161925"/>
                <wp:effectExtent l="0" t="0" r="9525" b="9525"/>
                <wp:wrapNone/>
                <wp:docPr id="6" name="半闭框 6"/>
                <wp:cNvGraphicFramePr/>
                <a:graphic xmlns:a="http://schemas.openxmlformats.org/drawingml/2006/main">
                  <a:graphicData uri="http://schemas.microsoft.com/office/word/2010/wordprocessingShape">
                    <wps:wsp>
                      <wps:cNvSpPr/>
                      <wps:spPr>
                        <a:xfrm flipH="1" flipV="1">
                          <a:off x="0" y="0"/>
                          <a:ext cx="104775" cy="161925"/>
                        </a:xfrm>
                        <a:prstGeom prst="halfFram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40365" id="半闭框 6" o:spid="_x0000_s1026" style="position:absolute;left:0;text-align:left;margin-left:64.45pt;margin-top:15.65pt;width:8.25pt;height:12.7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7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" path="m,l104775,,82177,34925r-47252,l34925,107951,,161925,,xe" fillcolor="#0070c0" stroked="f" strokeweight="1pt">
                <v:stroke joinstyle="miter"/>
                <v:path arrowok="t" o:connecttype="custom" o:connectlocs="0,0;104775,0;82177,34925;34925,34925;34925,107951;0,161925;0,0" o:connectangles="0,0,0,0,0,0,0"/>
              </v:shape>
            </w:pict>
          </mc:Fallback>
        </mc:AlternateContent>
      </w:r>
      <w:r w:rsidR="00B5189A" w:rsidRPr="00A20E9D">
        <w:rPr>
          <w:rFonts w:ascii="微软雅黑" w:eastAsia="微软雅黑" w:hAnsi="微软雅黑" w:hint="eastAsia"/>
          <w:b/>
          <w:noProof/>
          <w:color w:val="0070C0"/>
          <w:sz w:val="28"/>
          <w:szCs w:val="30"/>
        </w:rPr>
        <mc:AlternateContent>
          <mc:Choice Requires="wps">
            <w:drawing>
              <wp:anchor distT="0" distB="0" distL="114300" distR="114300" simplePos="0" relativeHeight="251663360" behindDoc="0" locked="0" layoutInCell="1" allowOverlap="1" wp14:anchorId="1565E43F" wp14:editId="74CA5B16">
                <wp:simplePos x="0" y="0"/>
                <wp:positionH relativeFrom="margin">
                  <wp:posOffset>0</wp:posOffset>
                </wp:positionH>
                <wp:positionV relativeFrom="paragraph">
                  <wp:posOffset>27940</wp:posOffset>
                </wp:positionV>
                <wp:extent cx="123825" cy="180975"/>
                <wp:effectExtent l="0" t="0" r="9525" b="9525"/>
                <wp:wrapNone/>
                <wp:docPr id="5" name="半闭框 5"/>
                <wp:cNvGraphicFramePr/>
                <a:graphic xmlns:a="http://schemas.openxmlformats.org/drawingml/2006/main">
                  <a:graphicData uri="http://schemas.microsoft.com/office/word/2010/wordprocessingShape">
                    <wps:wsp>
                      <wps:cNvSpPr/>
                      <wps:spPr>
                        <a:xfrm>
                          <a:off x="0" y="0"/>
                          <a:ext cx="123825" cy="180975"/>
                        </a:xfrm>
                        <a:prstGeom prst="halfFram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E0003" id="半闭框 5" o:spid="_x0000_s1026" style="position:absolute;left:0;text-align:left;margin-left:0;margin-top:2.2pt;width:9.75pt;height:1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38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" path="m,l123825,,95584,41275r-54309,l41275,120651,,180975,,xe" fillcolor="#0070c0" stroked="f" strokeweight="1pt">
                <v:stroke joinstyle="miter"/>
                <v:path arrowok="t" o:connecttype="custom" o:connectlocs="0,0;123825,0;95584,41275;41275,41275;41275,120651;0,180975;0,0" o:connectangles="0,0,0,0,0,0,0"/>
                <w10:wrap anchorx="margin"/>
              </v:shape>
            </w:pict>
          </mc:Fallback>
        </mc:AlternateContent>
      </w:r>
      <w:r w:rsidR="008D254C" w:rsidRPr="00A20E9D">
        <w:rPr>
          <w:rFonts w:ascii="微软雅黑" w:eastAsia="微软雅黑" w:hAnsi="微软雅黑" w:hint="eastAsia"/>
          <w:b/>
          <w:color w:val="0070C0"/>
          <w:sz w:val="28"/>
          <w:szCs w:val="30"/>
        </w:rPr>
        <w:t>招聘</w:t>
      </w:r>
      <w:r w:rsidR="00DC0E55" w:rsidRPr="00A20E9D">
        <w:rPr>
          <w:rFonts w:ascii="微软雅黑" w:eastAsia="微软雅黑" w:hAnsi="微软雅黑" w:hint="eastAsia"/>
          <w:b/>
          <w:color w:val="0070C0"/>
          <w:sz w:val="28"/>
          <w:szCs w:val="30"/>
        </w:rPr>
        <w:t>职位</w:t>
      </w:r>
    </w:p>
    <w:p w14:paraId="27D2A79E" w14:textId="5B5857DA" w:rsidR="00F94663" w:rsidRPr="00A20E9D" w:rsidRDefault="00F0339B" w:rsidP="009E6664">
      <w:pPr>
        <w:widowControl/>
        <w:ind w:left="120"/>
        <w:jc w:val="left"/>
        <w:rPr>
          <w:rFonts w:ascii="微软雅黑" w:eastAsia="微软雅黑" w:hAnsi="微软雅黑"/>
          <w:b/>
          <w:sz w:val="22"/>
          <w:szCs w:val="24"/>
          <w:u w:val="single"/>
        </w:rPr>
      </w:pPr>
      <w:r w:rsidRPr="00A20E9D">
        <w:rPr>
          <w:rFonts w:ascii="微软雅黑" w:eastAsia="微软雅黑" w:hAnsi="微软雅黑" w:hint="eastAsia"/>
          <w:b/>
          <w:sz w:val="28"/>
          <w:szCs w:val="30"/>
        </w:rPr>
        <w:t>研发</w:t>
      </w:r>
      <w:r w:rsidR="00707DED" w:rsidRPr="00A20E9D">
        <w:rPr>
          <w:rFonts w:ascii="微软雅黑" w:eastAsia="微软雅黑" w:hAnsi="微软雅黑" w:hint="eastAsia"/>
          <w:b/>
          <w:sz w:val="28"/>
          <w:szCs w:val="30"/>
        </w:rPr>
        <w:t>类</w:t>
      </w:r>
      <w:r w:rsidR="00F60877" w:rsidRPr="00A20E9D">
        <w:rPr>
          <w:rFonts w:ascii="微软雅黑" w:eastAsia="微软雅黑" w:hAnsi="微软雅黑" w:hint="eastAsia"/>
          <w:b/>
          <w:sz w:val="24"/>
          <w:szCs w:val="28"/>
        </w:rPr>
        <w:t xml:space="preserve"> </w:t>
      </w:r>
      <w:r w:rsidR="00D10F0C" w:rsidRPr="00A20E9D">
        <w:rPr>
          <w:rFonts w:ascii="微软雅黑" w:eastAsia="微软雅黑" w:hAnsi="微软雅黑" w:hint="eastAsia"/>
          <w:b/>
          <w:color w:val="0070C0"/>
          <w:sz w:val="24"/>
          <w:szCs w:val="28"/>
        </w:rPr>
        <w:t>(</w:t>
      </w:r>
      <w:r w:rsidR="00D10F0C" w:rsidRPr="00A20E9D">
        <w:rPr>
          <w:rFonts w:ascii="微软雅黑" w:eastAsia="微软雅黑" w:hAnsi="微软雅黑"/>
          <w:b/>
          <w:color w:val="0070C0"/>
          <w:sz w:val="24"/>
          <w:szCs w:val="28"/>
        </w:rPr>
        <w:t xml:space="preserve"> </w:t>
      </w:r>
      <w:r w:rsidR="009E6664" w:rsidRPr="00A20E9D">
        <w:rPr>
          <w:rFonts w:ascii="微软雅黑" w:eastAsia="微软雅黑" w:hAnsi="微软雅黑" w:hint="eastAsia"/>
          <w:b/>
          <w:color w:val="0070C0"/>
          <w:sz w:val="22"/>
          <w:szCs w:val="24"/>
        </w:rPr>
        <w:t>广州</w:t>
      </w:r>
      <w:r w:rsidR="00D10F0C" w:rsidRPr="00A20E9D">
        <w:rPr>
          <w:rFonts w:ascii="微软雅黑" w:eastAsia="微软雅黑" w:hAnsi="微软雅黑"/>
          <w:b/>
          <w:color w:val="0070C0"/>
          <w:sz w:val="22"/>
          <w:szCs w:val="24"/>
        </w:rPr>
        <w:t>、杭州、苏州、无锡、</w:t>
      </w:r>
      <w:r w:rsidR="009E6664" w:rsidRPr="00A20E9D">
        <w:rPr>
          <w:rFonts w:ascii="微软雅黑" w:eastAsia="微软雅黑" w:hAnsi="微软雅黑" w:hint="eastAsia"/>
          <w:b/>
          <w:color w:val="0070C0"/>
          <w:sz w:val="22"/>
          <w:szCs w:val="24"/>
        </w:rPr>
        <w:t>德清、</w:t>
      </w:r>
      <w:r w:rsidR="009E6664" w:rsidRPr="00A20E9D">
        <w:rPr>
          <w:rFonts w:ascii="微软雅黑" w:eastAsia="微软雅黑" w:hAnsi="微软雅黑"/>
          <w:b/>
          <w:color w:val="0070C0"/>
          <w:sz w:val="22"/>
          <w:szCs w:val="24"/>
        </w:rPr>
        <w:t>南京、武汉</w:t>
      </w:r>
      <w:r w:rsidR="00F60877" w:rsidRPr="00A20E9D">
        <w:rPr>
          <w:rFonts w:ascii="微软雅黑" w:eastAsia="微软雅黑" w:hAnsi="微软雅黑" w:hint="eastAsia"/>
          <w:b/>
          <w:color w:val="0070C0"/>
          <w:sz w:val="22"/>
          <w:szCs w:val="24"/>
        </w:rPr>
        <w:t>等</w:t>
      </w:r>
      <w:r w:rsidR="00D10F0C" w:rsidRPr="00A20E9D">
        <w:rPr>
          <w:rFonts w:ascii="微软雅黑" w:eastAsia="微软雅黑" w:hAnsi="微软雅黑" w:hint="eastAsia"/>
          <w:b/>
          <w:color w:val="0070C0"/>
          <w:sz w:val="22"/>
          <w:szCs w:val="24"/>
        </w:rPr>
        <w:t xml:space="preserve"> </w:t>
      </w:r>
      <w:r w:rsidR="00D10F0C" w:rsidRPr="00A20E9D">
        <w:rPr>
          <w:rFonts w:ascii="微软雅黑" w:eastAsia="微软雅黑" w:hAnsi="微软雅黑"/>
          <w:b/>
          <w:color w:val="0070C0"/>
          <w:sz w:val="24"/>
          <w:szCs w:val="28"/>
        </w:rPr>
        <w:t>)</w:t>
      </w:r>
      <w:r w:rsidR="00520DE3" w:rsidRPr="00A20E9D">
        <w:rPr>
          <w:rFonts w:ascii="微软雅黑" w:eastAsia="微软雅黑" w:hAnsi="微软雅黑" w:hint="eastAsia"/>
          <w:b/>
          <w:color w:val="0070C0"/>
          <w:sz w:val="24"/>
          <w:szCs w:val="28"/>
        </w:rPr>
        <w:t xml:space="preserve">   </w:t>
      </w:r>
      <w:r w:rsidR="00520DE3" w:rsidRPr="00A20E9D">
        <w:rPr>
          <w:rFonts w:ascii="微软雅黑" w:eastAsia="微软雅黑" w:hAnsi="微软雅黑" w:hint="eastAsia"/>
          <w:b/>
          <w:sz w:val="24"/>
          <w:szCs w:val="28"/>
        </w:rPr>
        <w:t xml:space="preserve">                      </w:t>
      </w:r>
    </w:p>
    <w:p w14:paraId="696B0E01" w14:textId="77777777" w:rsidR="004C3F95" w:rsidRPr="00A20E9D" w:rsidRDefault="004C3F95" w:rsidP="004C3F95">
      <w:pPr>
        <w:widowControl/>
        <w:ind w:firstLineChars="50" w:firstLine="110"/>
        <w:jc w:val="left"/>
        <w:rPr>
          <w:rFonts w:ascii="微软雅黑" w:eastAsia="微软雅黑" w:hAnsi="微软雅黑"/>
          <w:sz w:val="22"/>
          <w:szCs w:val="24"/>
        </w:rPr>
      </w:pPr>
      <w:r w:rsidRPr="00A20E9D">
        <w:rPr>
          <w:rFonts w:ascii="微软雅黑" w:eastAsia="微软雅黑" w:hAnsi="微软雅黑" w:hint="eastAsia"/>
          <w:sz w:val="22"/>
          <w:szCs w:val="24"/>
        </w:rPr>
        <w:t>嵌入式工程师（硬件、软件）</w:t>
      </w:r>
    </w:p>
    <w:p w14:paraId="5013DCB0" w14:textId="554761C7" w:rsidR="00F0339B" w:rsidRPr="00A20E9D" w:rsidRDefault="00F0339B" w:rsidP="009E6664">
      <w:pPr>
        <w:widowControl/>
        <w:ind w:firstLineChars="50" w:firstLine="110"/>
        <w:jc w:val="left"/>
        <w:rPr>
          <w:rFonts w:ascii="微软雅黑" w:eastAsia="微软雅黑" w:hAnsi="微软雅黑"/>
          <w:sz w:val="22"/>
          <w:szCs w:val="24"/>
        </w:rPr>
      </w:pPr>
      <w:r w:rsidRPr="00A20E9D">
        <w:rPr>
          <w:rFonts w:ascii="微软雅黑" w:eastAsia="微软雅黑" w:hAnsi="微软雅黑" w:hint="eastAsia"/>
          <w:sz w:val="22"/>
          <w:szCs w:val="24"/>
        </w:rPr>
        <w:t>软件</w:t>
      </w:r>
      <w:r w:rsidR="004C3F95" w:rsidRPr="00A20E9D">
        <w:rPr>
          <w:rFonts w:ascii="微软雅黑" w:eastAsia="微软雅黑" w:hAnsi="微软雅黑"/>
          <w:sz w:val="22"/>
          <w:szCs w:val="24"/>
        </w:rPr>
        <w:t>开发</w:t>
      </w:r>
      <w:r w:rsidR="004C3F95" w:rsidRPr="00A20E9D">
        <w:rPr>
          <w:rFonts w:ascii="微软雅黑" w:eastAsia="微软雅黑" w:hAnsi="微软雅黑" w:hint="eastAsia"/>
          <w:sz w:val="22"/>
          <w:szCs w:val="24"/>
        </w:rPr>
        <w:t>工程师</w:t>
      </w:r>
      <w:r w:rsidRPr="00A20E9D">
        <w:rPr>
          <w:rFonts w:ascii="微软雅黑" w:eastAsia="微软雅黑" w:hAnsi="微软雅黑" w:hint="eastAsia"/>
          <w:sz w:val="22"/>
          <w:szCs w:val="24"/>
        </w:rPr>
        <w:t>（Android、.</w:t>
      </w:r>
      <w:r w:rsidRPr="00A20E9D">
        <w:rPr>
          <w:rFonts w:ascii="微软雅黑" w:eastAsia="微软雅黑" w:hAnsi="微软雅黑"/>
          <w:sz w:val="22"/>
          <w:szCs w:val="24"/>
        </w:rPr>
        <w:t>net</w:t>
      </w:r>
      <w:r w:rsidRPr="00A20E9D">
        <w:rPr>
          <w:rFonts w:ascii="微软雅黑" w:eastAsia="微软雅黑" w:hAnsi="微软雅黑" w:hint="eastAsia"/>
          <w:sz w:val="22"/>
          <w:szCs w:val="24"/>
        </w:rPr>
        <w:t>、C++、J</w:t>
      </w:r>
      <w:r w:rsidRPr="00A20E9D">
        <w:rPr>
          <w:rFonts w:ascii="微软雅黑" w:eastAsia="微软雅黑" w:hAnsi="微软雅黑"/>
          <w:sz w:val="22"/>
          <w:szCs w:val="24"/>
        </w:rPr>
        <w:t>ava</w:t>
      </w:r>
      <w:r w:rsidRPr="00A20E9D">
        <w:rPr>
          <w:rFonts w:ascii="微软雅黑" w:eastAsia="微软雅黑" w:hAnsi="微软雅黑" w:hint="eastAsia"/>
          <w:sz w:val="22"/>
          <w:szCs w:val="24"/>
        </w:rPr>
        <w:t>、C</w:t>
      </w:r>
      <w:r w:rsidRPr="00A20E9D">
        <w:rPr>
          <w:rFonts w:ascii="微软雅黑" w:eastAsia="微软雅黑" w:hAnsi="微软雅黑"/>
          <w:sz w:val="22"/>
          <w:szCs w:val="24"/>
        </w:rPr>
        <w:t>#、Web</w:t>
      </w:r>
      <w:r w:rsidRPr="00A20E9D">
        <w:rPr>
          <w:rFonts w:ascii="微软雅黑" w:eastAsia="微软雅黑" w:hAnsi="微软雅黑" w:hint="eastAsia"/>
          <w:sz w:val="22"/>
          <w:szCs w:val="24"/>
        </w:rPr>
        <w:t>）</w:t>
      </w:r>
    </w:p>
    <w:p w14:paraId="205F15F7" w14:textId="77777777" w:rsidR="004C3F95" w:rsidRPr="0008636F" w:rsidRDefault="004C3F95" w:rsidP="004C3F95">
      <w:pPr>
        <w:widowControl/>
        <w:ind w:firstLineChars="50" w:firstLine="120"/>
        <w:jc w:val="left"/>
        <w:rPr>
          <w:rFonts w:ascii="微软雅黑" w:eastAsia="微软雅黑" w:hAnsi="微软雅黑"/>
          <w:sz w:val="24"/>
          <w:szCs w:val="24"/>
        </w:rPr>
      </w:pPr>
      <w:r w:rsidRPr="0008636F">
        <w:rPr>
          <w:rFonts w:ascii="微软雅黑" w:eastAsia="微软雅黑" w:hAnsi="微软雅黑" w:hint="eastAsia"/>
          <w:sz w:val="24"/>
          <w:szCs w:val="24"/>
        </w:rPr>
        <w:t>行业</w:t>
      </w:r>
      <w:r>
        <w:rPr>
          <w:rFonts w:ascii="微软雅黑" w:eastAsia="微软雅黑" w:hAnsi="微软雅黑"/>
          <w:sz w:val="24"/>
          <w:szCs w:val="24"/>
        </w:rPr>
        <w:t>系统开发</w:t>
      </w:r>
      <w:r>
        <w:rPr>
          <w:rFonts w:ascii="微软雅黑" w:eastAsia="微软雅黑" w:hAnsi="微软雅黑" w:hint="eastAsia"/>
          <w:sz w:val="24"/>
          <w:szCs w:val="24"/>
        </w:rPr>
        <w:t>工程师</w:t>
      </w:r>
      <w:r w:rsidRPr="0008636F">
        <w:rPr>
          <w:rFonts w:ascii="微软雅黑" w:eastAsia="微软雅黑" w:hAnsi="微软雅黑" w:hint="eastAsia"/>
          <w:sz w:val="24"/>
          <w:szCs w:val="24"/>
        </w:rPr>
        <w:t>（GIS、BI</w:t>
      </w:r>
      <w:r w:rsidRPr="0008636F">
        <w:rPr>
          <w:rFonts w:ascii="微软雅黑" w:eastAsia="微软雅黑" w:hAnsi="微软雅黑"/>
          <w:sz w:val="24"/>
          <w:szCs w:val="24"/>
        </w:rPr>
        <w:t>M</w:t>
      </w:r>
      <w:r w:rsidRPr="0008636F">
        <w:rPr>
          <w:rFonts w:ascii="微软雅黑" w:eastAsia="微软雅黑" w:hAnsi="微软雅黑" w:hint="eastAsia"/>
          <w:sz w:val="24"/>
          <w:szCs w:val="24"/>
        </w:rPr>
        <w:t>、</w:t>
      </w:r>
      <w:r w:rsidRPr="0008636F">
        <w:rPr>
          <w:rFonts w:ascii="微软雅黑" w:eastAsia="微软雅黑" w:hAnsi="微软雅黑"/>
          <w:sz w:val="24"/>
          <w:szCs w:val="24"/>
        </w:rPr>
        <w:t>三维</w:t>
      </w:r>
      <w:r>
        <w:rPr>
          <w:rFonts w:ascii="微软雅黑" w:eastAsia="微软雅黑" w:hAnsi="微软雅黑" w:hint="eastAsia"/>
          <w:sz w:val="24"/>
          <w:szCs w:val="24"/>
        </w:rPr>
        <w:t>建模</w:t>
      </w:r>
      <w:r w:rsidRPr="0008636F">
        <w:rPr>
          <w:rFonts w:ascii="微软雅黑" w:eastAsia="微软雅黑" w:hAnsi="微软雅黑"/>
          <w:sz w:val="24"/>
          <w:szCs w:val="24"/>
        </w:rPr>
        <w:t>、粒子系统、大数据可视化、视频数据处理</w:t>
      </w:r>
      <w:r w:rsidRPr="0008636F">
        <w:rPr>
          <w:rFonts w:ascii="微软雅黑" w:eastAsia="微软雅黑" w:hAnsi="微软雅黑" w:hint="eastAsia"/>
          <w:sz w:val="24"/>
          <w:szCs w:val="24"/>
        </w:rPr>
        <w:t>）</w:t>
      </w:r>
    </w:p>
    <w:p w14:paraId="28D7F400" w14:textId="77777777" w:rsidR="004C3F95" w:rsidRPr="0008636F" w:rsidRDefault="004C3F95" w:rsidP="004C3F95">
      <w:pPr>
        <w:widowControl/>
        <w:ind w:firstLineChars="50" w:firstLine="120"/>
        <w:jc w:val="left"/>
        <w:rPr>
          <w:rFonts w:ascii="微软雅黑" w:eastAsia="微软雅黑" w:hAnsi="微软雅黑"/>
          <w:sz w:val="24"/>
          <w:szCs w:val="24"/>
        </w:rPr>
      </w:pPr>
      <w:r w:rsidRPr="0008636F">
        <w:rPr>
          <w:rFonts w:ascii="微软雅黑" w:eastAsia="微软雅黑" w:hAnsi="微软雅黑" w:hint="eastAsia"/>
          <w:sz w:val="24"/>
          <w:szCs w:val="24"/>
        </w:rPr>
        <w:lastRenderedPageBreak/>
        <w:t>电子电路</w:t>
      </w:r>
      <w:r w:rsidRPr="0008636F">
        <w:rPr>
          <w:rFonts w:ascii="微软雅黑" w:eastAsia="微软雅黑" w:hAnsi="微软雅黑"/>
          <w:sz w:val="24"/>
          <w:szCs w:val="24"/>
        </w:rPr>
        <w:t>工程师（</w:t>
      </w:r>
      <w:r>
        <w:rPr>
          <w:rFonts w:ascii="微软雅黑" w:eastAsia="微软雅黑" w:hAnsi="微软雅黑" w:hint="eastAsia"/>
          <w:sz w:val="24"/>
          <w:szCs w:val="24"/>
        </w:rPr>
        <w:t>单片</w:t>
      </w:r>
      <w:r>
        <w:rPr>
          <w:rFonts w:ascii="微软雅黑" w:eastAsia="微软雅黑" w:hAnsi="微软雅黑"/>
          <w:sz w:val="24"/>
          <w:szCs w:val="24"/>
        </w:rPr>
        <w:t>机电路、模拟电路、机械设计</w:t>
      </w:r>
      <w:r w:rsidRPr="0008636F">
        <w:rPr>
          <w:rFonts w:ascii="微软雅黑" w:eastAsia="微软雅黑" w:hAnsi="微软雅黑"/>
          <w:sz w:val="24"/>
          <w:szCs w:val="24"/>
        </w:rPr>
        <w:t>）</w:t>
      </w:r>
    </w:p>
    <w:p w14:paraId="5EDD2CA6" w14:textId="16B95425" w:rsidR="00601B17" w:rsidRPr="0008636F" w:rsidRDefault="00601B17" w:rsidP="009E6664">
      <w:pPr>
        <w:widowControl/>
        <w:ind w:firstLineChars="50" w:firstLine="120"/>
        <w:jc w:val="left"/>
        <w:rPr>
          <w:rFonts w:ascii="微软雅黑" w:eastAsia="微软雅黑" w:hAnsi="微软雅黑"/>
          <w:sz w:val="24"/>
          <w:szCs w:val="24"/>
        </w:rPr>
      </w:pPr>
      <w:r w:rsidRPr="0008636F">
        <w:rPr>
          <w:rFonts w:ascii="微软雅黑" w:eastAsia="微软雅黑" w:hAnsi="微软雅黑" w:hint="eastAsia"/>
          <w:sz w:val="24"/>
          <w:szCs w:val="24"/>
        </w:rPr>
        <w:t>算法</w:t>
      </w:r>
      <w:r w:rsidR="004C3F95">
        <w:rPr>
          <w:rFonts w:ascii="微软雅黑" w:eastAsia="微软雅黑" w:hAnsi="微软雅黑" w:hint="eastAsia"/>
          <w:sz w:val="24"/>
          <w:szCs w:val="24"/>
        </w:rPr>
        <w:t>工程师</w:t>
      </w:r>
      <w:r w:rsidR="00A30272" w:rsidRPr="0008636F">
        <w:rPr>
          <w:rFonts w:ascii="微软雅黑" w:eastAsia="微软雅黑" w:hAnsi="微软雅黑" w:hint="eastAsia"/>
          <w:sz w:val="24"/>
          <w:szCs w:val="24"/>
        </w:rPr>
        <w:t>（</w:t>
      </w:r>
      <w:r w:rsidR="00F0339B" w:rsidRPr="0008636F">
        <w:rPr>
          <w:rFonts w:ascii="微软雅黑" w:eastAsia="微软雅黑" w:hAnsi="微软雅黑" w:hint="eastAsia"/>
          <w:sz w:val="24"/>
          <w:szCs w:val="24"/>
        </w:rPr>
        <w:t>卫星导航领域HGO/PPP</w:t>
      </w:r>
      <w:r w:rsidR="00A30272" w:rsidRPr="0008636F">
        <w:rPr>
          <w:rFonts w:ascii="微软雅黑" w:eastAsia="微软雅黑" w:hAnsi="微软雅黑" w:hint="eastAsia"/>
          <w:sz w:val="24"/>
          <w:szCs w:val="24"/>
        </w:rPr>
        <w:t>、</w:t>
      </w:r>
      <w:r w:rsidR="00F0339B" w:rsidRPr="0008636F">
        <w:rPr>
          <w:rFonts w:ascii="微软雅黑" w:eastAsia="微软雅黑" w:hAnsi="微软雅黑"/>
          <w:sz w:val="24"/>
          <w:szCs w:val="24"/>
        </w:rPr>
        <w:t>工程机械</w:t>
      </w:r>
      <w:r w:rsidR="00F0339B" w:rsidRPr="0008636F">
        <w:rPr>
          <w:rFonts w:ascii="微软雅黑" w:eastAsia="微软雅黑" w:hAnsi="微软雅黑" w:hint="eastAsia"/>
          <w:sz w:val="24"/>
          <w:szCs w:val="24"/>
        </w:rPr>
        <w:t>系统姿态控制</w:t>
      </w:r>
      <w:r w:rsidR="00A30272" w:rsidRPr="0008636F">
        <w:rPr>
          <w:rFonts w:ascii="微软雅黑" w:eastAsia="微软雅黑" w:hAnsi="微软雅黑" w:hint="eastAsia"/>
          <w:sz w:val="24"/>
          <w:szCs w:val="24"/>
        </w:rPr>
        <w:t>）</w:t>
      </w:r>
    </w:p>
    <w:p w14:paraId="6240E86E" w14:textId="0EE9DD71" w:rsidR="00F94663" w:rsidRPr="006700D5" w:rsidRDefault="00F0339B" w:rsidP="006700D5">
      <w:pPr>
        <w:widowControl/>
        <w:ind w:leftChars="50" w:left="105"/>
        <w:jc w:val="left"/>
        <w:rPr>
          <w:rFonts w:ascii="微软雅黑" w:eastAsia="微软雅黑" w:hAnsi="微软雅黑"/>
          <w:b/>
          <w:sz w:val="30"/>
          <w:szCs w:val="30"/>
        </w:rPr>
      </w:pPr>
      <w:r w:rsidRPr="00D10F0C">
        <w:rPr>
          <w:rFonts w:ascii="微软雅黑" w:eastAsia="微软雅黑" w:hAnsi="微软雅黑" w:hint="eastAsia"/>
          <w:b/>
          <w:sz w:val="30"/>
          <w:szCs w:val="30"/>
        </w:rPr>
        <w:t>技术</w:t>
      </w:r>
      <w:r w:rsidR="00707DED" w:rsidRPr="00D10F0C">
        <w:rPr>
          <w:rFonts w:ascii="微软雅黑" w:eastAsia="微软雅黑" w:hAnsi="微软雅黑" w:hint="eastAsia"/>
          <w:b/>
          <w:sz w:val="30"/>
          <w:szCs w:val="30"/>
        </w:rPr>
        <w:t>类</w:t>
      </w:r>
      <w:r w:rsidR="009E6664" w:rsidRPr="00D10F0C">
        <w:rPr>
          <w:rFonts w:ascii="微软雅黑" w:eastAsia="微软雅黑" w:hAnsi="微软雅黑" w:hint="eastAsia"/>
          <w:b/>
          <w:sz w:val="30"/>
          <w:szCs w:val="30"/>
        </w:rPr>
        <w:t xml:space="preserve"> </w:t>
      </w:r>
      <w:r w:rsidR="00D10F0C" w:rsidRPr="00D10F0C">
        <w:rPr>
          <w:rFonts w:ascii="微软雅黑" w:eastAsia="微软雅黑" w:hAnsi="微软雅黑" w:hint="eastAsia"/>
          <w:b/>
          <w:color w:val="0070C0"/>
          <w:sz w:val="28"/>
          <w:szCs w:val="28"/>
        </w:rPr>
        <w:t>(</w:t>
      </w:r>
      <w:r w:rsidR="00D10F0C">
        <w:rPr>
          <w:rFonts w:ascii="微软雅黑" w:eastAsia="微软雅黑" w:hAnsi="微软雅黑"/>
          <w:b/>
          <w:color w:val="0070C0"/>
          <w:sz w:val="24"/>
          <w:szCs w:val="24"/>
        </w:rPr>
        <w:t xml:space="preserve"> </w:t>
      </w:r>
      <w:r w:rsidR="009E6664" w:rsidRPr="00C150AE">
        <w:rPr>
          <w:rFonts w:ascii="微软雅黑" w:eastAsia="微软雅黑" w:hAnsi="微软雅黑" w:hint="eastAsia"/>
          <w:b/>
          <w:color w:val="0070C0"/>
          <w:sz w:val="24"/>
          <w:szCs w:val="24"/>
        </w:rPr>
        <w:t>广州</w:t>
      </w:r>
      <w:r w:rsidR="009E6664" w:rsidRPr="00C150AE">
        <w:rPr>
          <w:rFonts w:ascii="微软雅黑" w:eastAsia="微软雅黑" w:hAnsi="微软雅黑"/>
          <w:b/>
          <w:color w:val="0070C0"/>
          <w:sz w:val="24"/>
          <w:szCs w:val="24"/>
        </w:rPr>
        <w:t>、</w:t>
      </w:r>
      <w:r w:rsidR="009E6664" w:rsidRPr="00C150AE">
        <w:rPr>
          <w:rFonts w:ascii="微软雅黑" w:eastAsia="微软雅黑" w:hAnsi="微软雅黑" w:hint="eastAsia"/>
          <w:b/>
          <w:color w:val="0070C0"/>
          <w:sz w:val="24"/>
          <w:szCs w:val="24"/>
        </w:rPr>
        <w:t>北京</w:t>
      </w:r>
      <w:r w:rsidR="009E6664" w:rsidRPr="00C150AE">
        <w:rPr>
          <w:rFonts w:ascii="微软雅黑" w:eastAsia="微软雅黑" w:hAnsi="微软雅黑"/>
          <w:b/>
          <w:color w:val="0070C0"/>
          <w:sz w:val="24"/>
          <w:szCs w:val="24"/>
        </w:rPr>
        <w:t>、</w:t>
      </w:r>
      <w:r w:rsidR="009E6664" w:rsidRPr="00C150AE">
        <w:rPr>
          <w:rFonts w:ascii="微软雅黑" w:eastAsia="微软雅黑" w:hAnsi="微软雅黑" w:hint="eastAsia"/>
          <w:b/>
          <w:color w:val="0070C0"/>
          <w:sz w:val="24"/>
          <w:szCs w:val="24"/>
        </w:rPr>
        <w:t>昆明</w:t>
      </w:r>
      <w:r w:rsidR="009E6664" w:rsidRPr="00C150AE">
        <w:rPr>
          <w:rFonts w:ascii="微软雅黑" w:eastAsia="微软雅黑" w:hAnsi="微软雅黑"/>
          <w:b/>
          <w:color w:val="0070C0"/>
          <w:sz w:val="24"/>
          <w:szCs w:val="24"/>
        </w:rPr>
        <w:t>、无锡、南京</w:t>
      </w:r>
      <w:r w:rsidR="009E6664" w:rsidRPr="00C150AE">
        <w:rPr>
          <w:rFonts w:ascii="微软雅黑" w:eastAsia="微软雅黑" w:hAnsi="微软雅黑" w:hint="eastAsia"/>
          <w:b/>
          <w:color w:val="0070C0"/>
          <w:sz w:val="24"/>
          <w:szCs w:val="24"/>
        </w:rPr>
        <w:t>、</w:t>
      </w:r>
      <w:r w:rsidR="009E6664" w:rsidRPr="00C150AE">
        <w:rPr>
          <w:rFonts w:ascii="微软雅黑" w:eastAsia="微软雅黑" w:hAnsi="微软雅黑"/>
          <w:b/>
          <w:color w:val="0070C0"/>
          <w:sz w:val="24"/>
          <w:szCs w:val="24"/>
        </w:rPr>
        <w:t>成都、</w:t>
      </w:r>
      <w:r w:rsidR="009E6664" w:rsidRPr="00C150AE">
        <w:rPr>
          <w:rFonts w:ascii="微软雅黑" w:eastAsia="微软雅黑" w:hAnsi="微软雅黑" w:hint="eastAsia"/>
          <w:b/>
          <w:color w:val="0070C0"/>
          <w:sz w:val="24"/>
          <w:szCs w:val="24"/>
        </w:rPr>
        <w:t>西安</w:t>
      </w:r>
      <w:r w:rsidR="009E6664" w:rsidRPr="00C150AE">
        <w:rPr>
          <w:rFonts w:ascii="微软雅黑" w:eastAsia="微软雅黑" w:hAnsi="微软雅黑"/>
          <w:b/>
          <w:color w:val="0070C0"/>
          <w:sz w:val="24"/>
          <w:szCs w:val="24"/>
        </w:rPr>
        <w:t>、郑州</w:t>
      </w:r>
      <w:r w:rsidR="00D10F0C">
        <w:rPr>
          <w:rFonts w:ascii="微软雅黑" w:eastAsia="微软雅黑" w:hAnsi="微软雅黑" w:hint="eastAsia"/>
          <w:b/>
          <w:color w:val="0070C0"/>
          <w:sz w:val="24"/>
          <w:szCs w:val="24"/>
        </w:rPr>
        <w:t>、</w:t>
      </w:r>
      <w:r w:rsidR="008910BF">
        <w:rPr>
          <w:rFonts w:ascii="微软雅黑" w:eastAsia="微软雅黑" w:hAnsi="微软雅黑" w:hint="eastAsia"/>
          <w:b/>
          <w:color w:val="0070C0"/>
          <w:sz w:val="24"/>
          <w:szCs w:val="24"/>
        </w:rPr>
        <w:t>天津</w:t>
      </w:r>
      <w:r w:rsidR="008910BF">
        <w:rPr>
          <w:rFonts w:ascii="微软雅黑" w:eastAsia="微软雅黑" w:hAnsi="微软雅黑"/>
          <w:b/>
          <w:color w:val="0070C0"/>
          <w:sz w:val="24"/>
          <w:szCs w:val="24"/>
        </w:rPr>
        <w:t>、</w:t>
      </w:r>
      <w:r w:rsidR="009E6664" w:rsidRPr="00C150AE">
        <w:rPr>
          <w:rFonts w:ascii="微软雅黑" w:eastAsia="微软雅黑" w:hAnsi="微软雅黑" w:hint="eastAsia"/>
          <w:b/>
          <w:color w:val="0070C0"/>
          <w:sz w:val="24"/>
          <w:szCs w:val="24"/>
        </w:rPr>
        <w:t>德清、</w:t>
      </w:r>
      <w:r w:rsidR="009E6664" w:rsidRPr="00C150AE">
        <w:rPr>
          <w:rFonts w:ascii="微软雅黑" w:eastAsia="微软雅黑" w:hAnsi="微软雅黑"/>
          <w:b/>
          <w:color w:val="0070C0"/>
          <w:sz w:val="24"/>
          <w:szCs w:val="24"/>
        </w:rPr>
        <w:t>沈阳</w:t>
      </w:r>
      <w:r w:rsidR="009E6664" w:rsidRPr="00C150AE">
        <w:rPr>
          <w:rFonts w:ascii="微软雅黑" w:eastAsia="微软雅黑" w:hAnsi="微软雅黑" w:hint="eastAsia"/>
          <w:b/>
          <w:color w:val="0070C0"/>
          <w:sz w:val="24"/>
          <w:szCs w:val="24"/>
        </w:rPr>
        <w:t>、</w:t>
      </w:r>
      <w:r w:rsidR="00D10F0C">
        <w:rPr>
          <w:rFonts w:ascii="微软雅黑" w:eastAsia="微软雅黑" w:hAnsi="微软雅黑"/>
          <w:b/>
          <w:color w:val="0070C0"/>
          <w:sz w:val="24"/>
          <w:szCs w:val="24"/>
        </w:rPr>
        <w:t>乌鲁木齐</w:t>
      </w:r>
      <w:r w:rsidR="00F60877">
        <w:rPr>
          <w:rFonts w:ascii="微软雅黑" w:eastAsia="微软雅黑" w:hAnsi="微软雅黑" w:hint="eastAsia"/>
          <w:b/>
          <w:color w:val="0070C0"/>
          <w:sz w:val="24"/>
          <w:szCs w:val="24"/>
        </w:rPr>
        <w:t>等</w:t>
      </w:r>
      <w:r w:rsidR="00D10F0C">
        <w:rPr>
          <w:rFonts w:ascii="微软雅黑" w:eastAsia="微软雅黑" w:hAnsi="微软雅黑" w:hint="eastAsia"/>
          <w:b/>
          <w:color w:val="0070C0"/>
          <w:sz w:val="24"/>
          <w:szCs w:val="24"/>
        </w:rPr>
        <w:t xml:space="preserve"> </w:t>
      </w:r>
      <w:r w:rsidR="00D10F0C" w:rsidRPr="00D10F0C">
        <w:rPr>
          <w:rFonts w:ascii="微软雅黑" w:eastAsia="微软雅黑" w:hAnsi="微软雅黑" w:hint="eastAsia"/>
          <w:b/>
          <w:color w:val="0070C0"/>
          <w:sz w:val="28"/>
          <w:szCs w:val="28"/>
        </w:rPr>
        <w:t>)</w:t>
      </w:r>
    </w:p>
    <w:p w14:paraId="5CFF46C9" w14:textId="4D80A609" w:rsidR="002F5D11" w:rsidRPr="0008636F" w:rsidRDefault="008F1877" w:rsidP="009E6664">
      <w:pPr>
        <w:widowControl/>
        <w:ind w:firstLineChars="50" w:firstLine="120"/>
        <w:jc w:val="left"/>
        <w:rPr>
          <w:rFonts w:ascii="微软雅黑" w:eastAsia="微软雅黑" w:hAnsi="微软雅黑"/>
          <w:sz w:val="24"/>
          <w:szCs w:val="24"/>
        </w:rPr>
      </w:pPr>
      <w:r w:rsidRPr="0008636F">
        <w:rPr>
          <w:rFonts w:ascii="微软雅黑" w:eastAsia="微软雅黑" w:hAnsi="微软雅黑" w:hint="eastAsia"/>
          <w:sz w:val="24"/>
          <w:szCs w:val="24"/>
        </w:rPr>
        <w:t>技术工程师</w:t>
      </w:r>
      <w:r w:rsidR="00DA08CB" w:rsidRPr="0008636F">
        <w:rPr>
          <w:rFonts w:ascii="微软雅黑" w:eastAsia="微软雅黑" w:hAnsi="微软雅黑" w:hint="eastAsia"/>
          <w:sz w:val="24"/>
          <w:szCs w:val="24"/>
        </w:rPr>
        <w:t>（</w:t>
      </w:r>
      <w:r w:rsidR="00141535" w:rsidRPr="0008636F">
        <w:rPr>
          <w:rFonts w:ascii="微软雅黑" w:eastAsia="微软雅黑" w:hAnsi="微软雅黑" w:hint="eastAsia"/>
          <w:sz w:val="24"/>
          <w:szCs w:val="24"/>
        </w:rPr>
        <w:t>实施、</w:t>
      </w:r>
      <w:r w:rsidR="00141535" w:rsidRPr="0008636F">
        <w:rPr>
          <w:rFonts w:ascii="微软雅黑" w:eastAsia="微软雅黑" w:hAnsi="微软雅黑"/>
          <w:sz w:val="24"/>
          <w:szCs w:val="24"/>
        </w:rPr>
        <w:t>维修</w:t>
      </w:r>
      <w:r w:rsidR="00DA08CB" w:rsidRPr="0008636F">
        <w:rPr>
          <w:rFonts w:ascii="微软雅黑" w:eastAsia="微软雅黑" w:hAnsi="微软雅黑" w:hint="eastAsia"/>
          <w:sz w:val="24"/>
          <w:szCs w:val="24"/>
        </w:rPr>
        <w:t>）</w:t>
      </w:r>
    </w:p>
    <w:p w14:paraId="3210D88D" w14:textId="77777777" w:rsidR="00323CC7" w:rsidRDefault="00323CC7" w:rsidP="009E6664">
      <w:pPr>
        <w:widowControl/>
        <w:ind w:firstLineChars="50" w:firstLine="120"/>
        <w:jc w:val="left"/>
        <w:rPr>
          <w:rFonts w:ascii="微软雅黑" w:eastAsia="微软雅黑" w:hAnsi="微软雅黑"/>
          <w:sz w:val="24"/>
          <w:szCs w:val="24"/>
        </w:rPr>
      </w:pPr>
      <w:r>
        <w:rPr>
          <w:rFonts w:ascii="微软雅黑" w:eastAsia="微软雅黑" w:hAnsi="微软雅黑" w:hint="eastAsia"/>
          <w:sz w:val="24"/>
          <w:szCs w:val="24"/>
        </w:rPr>
        <w:t>测试</w:t>
      </w:r>
      <w:r w:rsidR="008F1877" w:rsidRPr="0008636F">
        <w:rPr>
          <w:rFonts w:ascii="微软雅黑" w:eastAsia="微软雅黑" w:hAnsi="微软雅黑"/>
          <w:sz w:val="24"/>
          <w:szCs w:val="24"/>
        </w:rPr>
        <w:t>工程师</w:t>
      </w:r>
      <w:r w:rsidR="00BC663B" w:rsidRPr="0008636F">
        <w:rPr>
          <w:rFonts w:ascii="微软雅黑" w:eastAsia="微软雅黑" w:hAnsi="微软雅黑" w:hint="eastAsia"/>
          <w:sz w:val="24"/>
          <w:szCs w:val="24"/>
        </w:rPr>
        <w:t>（</w:t>
      </w:r>
      <w:r>
        <w:rPr>
          <w:rFonts w:ascii="微软雅黑" w:eastAsia="微软雅黑" w:hAnsi="微软雅黑" w:hint="eastAsia"/>
          <w:sz w:val="24"/>
          <w:szCs w:val="24"/>
        </w:rPr>
        <w:t>软件</w:t>
      </w:r>
      <w:r>
        <w:rPr>
          <w:rFonts w:ascii="微软雅黑" w:eastAsia="微软雅黑" w:hAnsi="微软雅黑"/>
          <w:sz w:val="24"/>
          <w:szCs w:val="24"/>
        </w:rPr>
        <w:t>、硬件）</w:t>
      </w:r>
    </w:p>
    <w:p w14:paraId="166D83AF" w14:textId="6B8D1F6D" w:rsidR="002F5D11" w:rsidRDefault="00323CC7" w:rsidP="009E6664">
      <w:pPr>
        <w:widowControl/>
        <w:ind w:firstLineChars="50" w:firstLine="120"/>
        <w:jc w:val="left"/>
        <w:rPr>
          <w:rFonts w:ascii="微软雅黑" w:eastAsia="微软雅黑" w:hAnsi="微软雅黑"/>
          <w:sz w:val="24"/>
          <w:szCs w:val="24"/>
        </w:rPr>
      </w:pPr>
      <w:r>
        <w:rPr>
          <w:rFonts w:ascii="微软雅黑" w:eastAsia="微软雅黑" w:hAnsi="微软雅黑" w:hint="eastAsia"/>
          <w:sz w:val="24"/>
          <w:szCs w:val="24"/>
        </w:rPr>
        <w:t>测绘</w:t>
      </w:r>
      <w:r>
        <w:rPr>
          <w:rFonts w:ascii="微软雅黑" w:eastAsia="微软雅黑" w:hAnsi="微软雅黑"/>
          <w:sz w:val="24"/>
          <w:szCs w:val="24"/>
        </w:rPr>
        <w:t>工程师</w:t>
      </w:r>
      <w:r>
        <w:rPr>
          <w:rFonts w:ascii="微软雅黑" w:eastAsia="微软雅黑" w:hAnsi="微软雅黑" w:hint="eastAsia"/>
          <w:sz w:val="24"/>
          <w:szCs w:val="24"/>
        </w:rPr>
        <w:t>（内业</w:t>
      </w:r>
      <w:r>
        <w:rPr>
          <w:rFonts w:ascii="微软雅黑" w:eastAsia="微软雅黑" w:hAnsi="微软雅黑"/>
          <w:sz w:val="24"/>
          <w:szCs w:val="24"/>
        </w:rPr>
        <w:t>、外业</w:t>
      </w:r>
      <w:r>
        <w:rPr>
          <w:rFonts w:ascii="微软雅黑" w:eastAsia="微软雅黑" w:hAnsi="微软雅黑" w:hint="eastAsia"/>
          <w:sz w:val="24"/>
          <w:szCs w:val="24"/>
        </w:rPr>
        <w:t>）</w:t>
      </w:r>
    </w:p>
    <w:p w14:paraId="3353C928" w14:textId="77777777" w:rsidR="00323CC7" w:rsidRDefault="00323CC7" w:rsidP="008910BF">
      <w:pPr>
        <w:widowControl/>
        <w:ind w:firstLineChars="50" w:firstLine="120"/>
        <w:jc w:val="left"/>
        <w:rPr>
          <w:rFonts w:ascii="微软雅黑" w:eastAsia="微软雅黑" w:hAnsi="微软雅黑"/>
          <w:sz w:val="24"/>
          <w:szCs w:val="24"/>
        </w:rPr>
      </w:pPr>
      <w:r>
        <w:rPr>
          <w:rFonts w:ascii="微软雅黑" w:eastAsia="微软雅黑" w:hAnsi="微软雅黑" w:hint="eastAsia"/>
          <w:sz w:val="24"/>
          <w:szCs w:val="24"/>
        </w:rPr>
        <w:t>研发</w:t>
      </w:r>
      <w:r>
        <w:rPr>
          <w:rFonts w:ascii="微软雅黑" w:eastAsia="微软雅黑" w:hAnsi="微软雅黑"/>
          <w:sz w:val="24"/>
          <w:szCs w:val="24"/>
        </w:rPr>
        <w:t>支持工程师</w:t>
      </w:r>
    </w:p>
    <w:p w14:paraId="634158CC" w14:textId="3058CA44" w:rsidR="008910BF" w:rsidRPr="0008636F" w:rsidRDefault="008910BF" w:rsidP="00510563">
      <w:pPr>
        <w:widowControl/>
        <w:ind w:firstLineChars="62" w:firstLine="149"/>
        <w:jc w:val="left"/>
        <w:rPr>
          <w:rFonts w:ascii="微软雅黑" w:eastAsia="微软雅黑" w:hAnsi="微软雅黑"/>
          <w:sz w:val="24"/>
          <w:szCs w:val="24"/>
        </w:rPr>
      </w:pPr>
      <w:r>
        <w:rPr>
          <w:rFonts w:ascii="微软雅黑" w:eastAsia="微软雅黑" w:hAnsi="微软雅黑" w:hint="eastAsia"/>
          <w:sz w:val="24"/>
          <w:szCs w:val="24"/>
        </w:rPr>
        <w:t>航测</w:t>
      </w:r>
      <w:r>
        <w:rPr>
          <w:rFonts w:ascii="微软雅黑" w:eastAsia="微软雅黑" w:hAnsi="微软雅黑"/>
          <w:sz w:val="24"/>
          <w:szCs w:val="24"/>
        </w:rPr>
        <w:t>工程师</w:t>
      </w:r>
    </w:p>
    <w:p w14:paraId="5D251E8A" w14:textId="196AC2B9" w:rsidR="00F94663" w:rsidRPr="009E6664" w:rsidRDefault="00F0339B" w:rsidP="009E6664">
      <w:pPr>
        <w:pStyle w:val="a5"/>
        <w:ind w:firstLineChars="50" w:firstLine="150"/>
        <w:rPr>
          <w:rFonts w:ascii="微软雅黑" w:eastAsia="微软雅黑" w:hAnsi="微软雅黑"/>
          <w:b/>
          <w:sz w:val="24"/>
          <w:szCs w:val="24"/>
        </w:rPr>
      </w:pPr>
      <w:r w:rsidRPr="00D10F0C">
        <w:rPr>
          <w:rFonts w:ascii="微软雅黑" w:eastAsia="微软雅黑" w:hAnsi="微软雅黑" w:hint="eastAsia"/>
          <w:b/>
          <w:sz w:val="30"/>
          <w:szCs w:val="30"/>
        </w:rPr>
        <w:t>市场</w:t>
      </w:r>
      <w:r w:rsidR="00707DED" w:rsidRPr="00D10F0C">
        <w:rPr>
          <w:rFonts w:ascii="微软雅黑" w:eastAsia="微软雅黑" w:hAnsi="微软雅黑" w:hint="eastAsia"/>
          <w:b/>
          <w:sz w:val="30"/>
          <w:szCs w:val="30"/>
        </w:rPr>
        <w:t>类</w:t>
      </w:r>
      <w:r w:rsidR="00D10F0C" w:rsidRPr="00C61F99">
        <w:rPr>
          <w:rFonts w:ascii="微软雅黑" w:eastAsia="微软雅黑" w:hAnsi="微软雅黑" w:hint="eastAsia"/>
          <w:b/>
          <w:color w:val="0070C0"/>
          <w:sz w:val="28"/>
          <w:szCs w:val="28"/>
        </w:rPr>
        <w:t>（</w:t>
      </w:r>
      <w:r w:rsidR="00D10F0C" w:rsidRPr="00C150AE">
        <w:rPr>
          <w:rFonts w:ascii="微软雅黑" w:eastAsia="微软雅黑" w:hAnsi="微软雅黑" w:hint="eastAsia"/>
          <w:b/>
          <w:color w:val="0070C0"/>
          <w:sz w:val="24"/>
          <w:szCs w:val="24"/>
        </w:rPr>
        <w:t>全国各地</w:t>
      </w:r>
      <w:r w:rsidR="00D10F0C" w:rsidRPr="00C61F99">
        <w:rPr>
          <w:rFonts w:ascii="微软雅黑" w:eastAsia="微软雅黑" w:hAnsi="微软雅黑" w:hint="eastAsia"/>
          <w:b/>
          <w:color w:val="0070C0"/>
          <w:sz w:val="28"/>
          <w:szCs w:val="28"/>
        </w:rPr>
        <w:t>）</w:t>
      </w:r>
    </w:p>
    <w:p w14:paraId="1774B7FB" w14:textId="77777777" w:rsidR="00FB0367" w:rsidRDefault="008F1877" w:rsidP="00FB0367">
      <w:pPr>
        <w:widowControl/>
        <w:ind w:firstLineChars="50" w:firstLine="120"/>
        <w:jc w:val="left"/>
        <w:rPr>
          <w:rFonts w:ascii="微软雅黑" w:eastAsia="微软雅黑" w:hAnsi="微软雅黑"/>
          <w:sz w:val="24"/>
          <w:szCs w:val="24"/>
        </w:rPr>
      </w:pPr>
      <w:bookmarkStart w:id="8" w:name="OLE_LINK18"/>
      <w:bookmarkStart w:id="9" w:name="OLE_LINK19"/>
      <w:bookmarkStart w:id="10" w:name="OLE_LINK20"/>
      <w:bookmarkStart w:id="11" w:name="OLE_LINK21"/>
      <w:bookmarkStart w:id="12" w:name="OLE_LINK22"/>
      <w:r w:rsidRPr="0008636F">
        <w:rPr>
          <w:rFonts w:ascii="微软雅黑" w:eastAsia="微软雅黑" w:hAnsi="微软雅黑" w:hint="eastAsia"/>
          <w:sz w:val="24"/>
          <w:szCs w:val="24"/>
        </w:rPr>
        <w:t>销售</w:t>
      </w:r>
      <w:r w:rsidR="00323CC7">
        <w:rPr>
          <w:rFonts w:ascii="微软雅黑" w:eastAsia="微软雅黑" w:hAnsi="微软雅黑" w:hint="eastAsia"/>
          <w:sz w:val="24"/>
          <w:szCs w:val="24"/>
        </w:rPr>
        <w:t>工程师</w:t>
      </w:r>
    </w:p>
    <w:bookmarkEnd w:id="8"/>
    <w:bookmarkEnd w:id="9"/>
    <w:bookmarkEnd w:id="10"/>
    <w:bookmarkEnd w:id="11"/>
    <w:bookmarkEnd w:id="12"/>
    <w:p w14:paraId="5524E2C0" w14:textId="73C2D300" w:rsidR="00323CC7" w:rsidRDefault="00323CC7" w:rsidP="00FB0367">
      <w:pPr>
        <w:widowControl/>
        <w:ind w:firstLineChars="50" w:firstLine="120"/>
        <w:jc w:val="left"/>
        <w:rPr>
          <w:rFonts w:ascii="微软雅黑" w:eastAsia="微软雅黑" w:hAnsi="微软雅黑"/>
          <w:sz w:val="24"/>
          <w:szCs w:val="24"/>
        </w:rPr>
      </w:pPr>
      <w:r>
        <w:rPr>
          <w:rFonts w:ascii="微软雅黑" w:eastAsia="微软雅黑" w:hAnsi="微软雅黑" w:hint="eastAsia"/>
          <w:sz w:val="24"/>
          <w:szCs w:val="24"/>
        </w:rPr>
        <w:t>推广工程师</w:t>
      </w:r>
    </w:p>
    <w:p w14:paraId="2FDF85F0" w14:textId="2D222480" w:rsidR="00445317" w:rsidRPr="00445317" w:rsidRDefault="00445317" w:rsidP="009E6664">
      <w:pPr>
        <w:widowControl/>
        <w:ind w:firstLineChars="50" w:firstLine="120"/>
        <w:jc w:val="left"/>
        <w:rPr>
          <w:rFonts w:ascii="微软雅黑" w:eastAsia="微软雅黑" w:hAnsi="微软雅黑"/>
          <w:sz w:val="24"/>
          <w:szCs w:val="24"/>
        </w:rPr>
      </w:pPr>
      <w:r>
        <w:rPr>
          <w:rFonts w:ascii="微软雅黑" w:eastAsia="微软雅黑" w:hAnsi="微软雅黑" w:hint="eastAsia"/>
          <w:sz w:val="24"/>
          <w:szCs w:val="24"/>
        </w:rPr>
        <w:t>培训生</w:t>
      </w:r>
    </w:p>
    <w:p w14:paraId="0DB63524" w14:textId="340C0C34" w:rsidR="00C150AE" w:rsidRPr="00C150AE" w:rsidRDefault="009E6664" w:rsidP="00C150AE">
      <w:pPr>
        <w:ind w:leftChars="63" w:left="1632" w:hangingChars="500" w:hanging="1500"/>
        <w:rPr>
          <w:rFonts w:ascii="微软雅黑" w:eastAsia="微软雅黑" w:hAnsi="微软雅黑"/>
          <w:b/>
          <w:color w:val="FF0000"/>
          <w:sz w:val="24"/>
          <w:szCs w:val="24"/>
        </w:rPr>
      </w:pPr>
      <w:r w:rsidRPr="00D10F0C">
        <w:rPr>
          <w:rFonts w:ascii="微软雅黑" w:eastAsia="微软雅黑" w:hAnsi="微软雅黑" w:hint="eastAsia"/>
          <w:b/>
          <w:sz w:val="30"/>
          <w:szCs w:val="30"/>
        </w:rPr>
        <w:t>面向专业</w:t>
      </w:r>
      <w:r>
        <w:rPr>
          <w:rFonts w:ascii="微软雅黑" w:eastAsia="微软雅黑" w:hAnsi="微软雅黑" w:hint="eastAsia"/>
          <w:b/>
          <w:sz w:val="28"/>
          <w:szCs w:val="24"/>
        </w:rPr>
        <w:t>：</w:t>
      </w:r>
      <w:r w:rsidR="00C72651" w:rsidRPr="00707DED">
        <w:rPr>
          <w:rFonts w:ascii="微软雅黑" w:eastAsia="微软雅黑" w:hAnsi="微软雅黑" w:hint="eastAsia"/>
          <w:b/>
          <w:color w:val="FF0000"/>
          <w:sz w:val="24"/>
          <w:szCs w:val="24"/>
        </w:rPr>
        <w:t>测绘</w:t>
      </w:r>
      <w:r w:rsidR="00D542C3" w:rsidRPr="00707DED">
        <w:rPr>
          <w:rFonts w:ascii="微软雅黑" w:eastAsia="微软雅黑" w:hAnsi="微软雅黑" w:hint="eastAsia"/>
          <w:b/>
          <w:color w:val="FF0000"/>
          <w:sz w:val="24"/>
          <w:szCs w:val="24"/>
        </w:rPr>
        <w:t>工程、地理信息</w:t>
      </w:r>
      <w:r w:rsidR="003D5391" w:rsidRPr="00707DED">
        <w:rPr>
          <w:rFonts w:ascii="微软雅黑" w:eastAsia="微软雅黑" w:hAnsi="微软雅黑" w:hint="eastAsia"/>
          <w:b/>
          <w:color w:val="FF0000"/>
          <w:sz w:val="24"/>
          <w:szCs w:val="24"/>
        </w:rPr>
        <w:t>、</w:t>
      </w:r>
      <w:r w:rsidR="00C72651" w:rsidRPr="00707DED">
        <w:rPr>
          <w:rFonts w:ascii="微软雅黑" w:eastAsia="微软雅黑" w:hAnsi="微软雅黑" w:hint="eastAsia"/>
          <w:b/>
          <w:color w:val="FF0000"/>
          <w:sz w:val="24"/>
          <w:szCs w:val="24"/>
        </w:rPr>
        <w:t>遥感、</w:t>
      </w:r>
      <w:r w:rsidR="004C3F95" w:rsidRPr="00707DED">
        <w:rPr>
          <w:rFonts w:ascii="微软雅黑" w:eastAsia="微软雅黑" w:hAnsi="微软雅黑" w:hint="eastAsia"/>
          <w:b/>
          <w:color w:val="FF0000"/>
          <w:sz w:val="24"/>
          <w:szCs w:val="24"/>
        </w:rPr>
        <w:t>计算机、电子通信、自动化</w:t>
      </w:r>
      <w:r w:rsidR="004C3F95">
        <w:rPr>
          <w:rFonts w:ascii="微软雅黑" w:eastAsia="微软雅黑" w:hAnsi="微软雅黑" w:hint="eastAsia"/>
          <w:b/>
          <w:color w:val="FF0000"/>
          <w:sz w:val="24"/>
          <w:szCs w:val="24"/>
        </w:rPr>
        <w:t>、</w:t>
      </w:r>
      <w:r w:rsidR="000064E0" w:rsidRPr="00707DED">
        <w:rPr>
          <w:rFonts w:ascii="微软雅黑" w:eastAsia="微软雅黑" w:hAnsi="微软雅黑" w:hint="eastAsia"/>
          <w:b/>
          <w:color w:val="FF0000"/>
          <w:sz w:val="24"/>
          <w:szCs w:val="24"/>
        </w:rPr>
        <w:t>资源</w:t>
      </w:r>
      <w:r w:rsidR="00D542C3" w:rsidRPr="00707DED">
        <w:rPr>
          <w:rFonts w:ascii="微软雅黑" w:eastAsia="微软雅黑" w:hAnsi="微软雅黑" w:hint="eastAsia"/>
          <w:b/>
          <w:color w:val="FF0000"/>
          <w:sz w:val="24"/>
          <w:szCs w:val="24"/>
        </w:rPr>
        <w:t>环境</w:t>
      </w:r>
      <w:r w:rsidR="00C72651" w:rsidRPr="00707DED">
        <w:rPr>
          <w:rFonts w:ascii="微软雅黑" w:eastAsia="微软雅黑" w:hAnsi="微软雅黑" w:hint="eastAsia"/>
          <w:b/>
          <w:color w:val="FF0000"/>
          <w:sz w:val="24"/>
          <w:szCs w:val="24"/>
        </w:rPr>
        <w:t>、</w:t>
      </w:r>
      <w:r w:rsidR="0094592E">
        <w:rPr>
          <w:rFonts w:ascii="微软雅黑" w:eastAsia="微软雅黑" w:hAnsi="微软雅黑" w:hint="eastAsia"/>
          <w:b/>
          <w:color w:val="FF0000"/>
          <w:sz w:val="24"/>
          <w:szCs w:val="24"/>
        </w:rPr>
        <w:t>土地资源</w:t>
      </w:r>
      <w:r w:rsidR="004A322A" w:rsidRPr="00707DED">
        <w:rPr>
          <w:rFonts w:ascii="微软雅黑" w:eastAsia="微软雅黑" w:hAnsi="微软雅黑" w:hint="eastAsia"/>
          <w:b/>
          <w:color w:val="FF0000"/>
          <w:sz w:val="24"/>
          <w:szCs w:val="24"/>
        </w:rPr>
        <w:t>、</w:t>
      </w:r>
      <w:r w:rsidR="00D542C3" w:rsidRPr="00707DED">
        <w:rPr>
          <w:rFonts w:ascii="微软雅黑" w:eastAsia="微软雅黑" w:hAnsi="微软雅黑" w:hint="eastAsia"/>
          <w:b/>
          <w:color w:val="FF0000"/>
          <w:sz w:val="24"/>
          <w:szCs w:val="24"/>
        </w:rPr>
        <w:t>地球物理、</w:t>
      </w:r>
      <w:r w:rsidR="000064E0" w:rsidRPr="00707DED">
        <w:rPr>
          <w:rFonts w:ascii="微软雅黑" w:eastAsia="微软雅黑" w:hAnsi="微软雅黑" w:hint="eastAsia"/>
          <w:b/>
          <w:color w:val="FF0000"/>
          <w:sz w:val="24"/>
          <w:szCs w:val="24"/>
        </w:rPr>
        <w:t>建筑设计、水声、海洋物探、</w:t>
      </w:r>
      <w:r w:rsidR="00E96EE4" w:rsidRPr="00707DED">
        <w:rPr>
          <w:rFonts w:ascii="微软雅黑" w:eastAsia="微软雅黑" w:hAnsi="微软雅黑" w:hint="eastAsia"/>
          <w:b/>
          <w:color w:val="FF0000"/>
          <w:sz w:val="24"/>
          <w:szCs w:val="24"/>
        </w:rPr>
        <w:t>水文</w:t>
      </w:r>
      <w:r w:rsidR="00C31E4C" w:rsidRPr="00707DED">
        <w:rPr>
          <w:rFonts w:ascii="微软雅黑" w:eastAsia="微软雅黑" w:hAnsi="微软雅黑"/>
          <w:b/>
          <w:color w:val="FF0000"/>
          <w:sz w:val="24"/>
          <w:szCs w:val="24"/>
        </w:rPr>
        <w:t>类</w:t>
      </w:r>
      <w:r w:rsidR="00DC0E55">
        <w:rPr>
          <w:rFonts w:ascii="微软雅黑" w:eastAsia="微软雅黑" w:hAnsi="微软雅黑" w:hint="eastAsia"/>
          <w:b/>
          <w:color w:val="FF0000"/>
          <w:sz w:val="24"/>
          <w:szCs w:val="24"/>
        </w:rPr>
        <w:t>、</w:t>
      </w:r>
      <w:r w:rsidR="00707DED" w:rsidRPr="00707DED">
        <w:rPr>
          <w:rFonts w:ascii="微软雅黑" w:eastAsia="微软雅黑" w:hAnsi="微软雅黑"/>
          <w:b/>
          <w:color w:val="FF0000"/>
          <w:sz w:val="24"/>
          <w:szCs w:val="24"/>
        </w:rPr>
        <w:t>机电工程、精密机械等</w:t>
      </w:r>
    </w:p>
    <w:p w14:paraId="09C2AE6D" w14:textId="47E2EA31" w:rsidR="00865C9F" w:rsidRPr="00C150AE" w:rsidRDefault="00C150AE" w:rsidP="00CA7F75">
      <w:pPr>
        <w:widowControl/>
        <w:ind w:firstLineChars="50" w:firstLine="150"/>
        <w:jc w:val="left"/>
        <w:rPr>
          <w:rFonts w:ascii="微软雅黑" w:eastAsia="微软雅黑" w:hAnsi="微软雅黑"/>
          <w:b/>
          <w:sz w:val="30"/>
          <w:szCs w:val="30"/>
        </w:rPr>
      </w:pPr>
      <w:r w:rsidRPr="00C150AE">
        <w:rPr>
          <w:rFonts w:ascii="微软雅黑" w:eastAsia="微软雅黑" w:hAnsi="微软雅黑" w:hint="eastAsia"/>
          <w:b/>
          <w:noProof/>
          <w:sz w:val="30"/>
          <w:szCs w:val="30"/>
        </w:rPr>
        <mc:AlternateContent>
          <mc:Choice Requires="wps">
            <w:drawing>
              <wp:anchor distT="0" distB="0" distL="114300" distR="114300" simplePos="0" relativeHeight="251667456" behindDoc="0" locked="0" layoutInCell="1" allowOverlap="1" wp14:anchorId="712B2D8D" wp14:editId="3DE4ACBA">
                <wp:simplePos x="0" y="0"/>
                <wp:positionH relativeFrom="column">
                  <wp:posOffset>818515</wp:posOffset>
                </wp:positionH>
                <wp:positionV relativeFrom="paragraph">
                  <wp:posOffset>189230</wp:posOffset>
                </wp:positionV>
                <wp:extent cx="104775" cy="161925"/>
                <wp:effectExtent l="0" t="0" r="9525" b="9525"/>
                <wp:wrapNone/>
                <wp:docPr id="8" name="半闭框 8"/>
                <wp:cNvGraphicFramePr/>
                <a:graphic xmlns:a="http://schemas.openxmlformats.org/drawingml/2006/main">
                  <a:graphicData uri="http://schemas.microsoft.com/office/word/2010/wordprocessingShape">
                    <wps:wsp>
                      <wps:cNvSpPr/>
                      <wps:spPr>
                        <a:xfrm flipH="1" flipV="1">
                          <a:off x="0" y="0"/>
                          <a:ext cx="104775" cy="161925"/>
                        </a:xfrm>
                        <a:prstGeom prst="halfFram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BCC62" id="半闭框 8" o:spid="_x0000_s1026" style="position:absolute;left:0;text-align:left;margin-left:64.45pt;margin-top:14.9pt;width:8.25pt;height:12.7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7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" path="m,l104775,,82177,34925r-47252,l34925,107951,,161925,,xe" fillcolor="#0070c0" stroked="f" strokeweight="1pt">
                <v:stroke joinstyle="miter"/>
                <v:path arrowok="t" o:connecttype="custom" o:connectlocs="0,0;104775,0;82177,34925;34925,34925;34925,107951;0,161925;0,0" o:connectangles="0,0,0,0,0,0,0"/>
              </v:shape>
            </w:pict>
          </mc:Fallback>
        </mc:AlternateContent>
      </w:r>
      <w:r w:rsidR="00CA7F75" w:rsidRPr="00C150AE">
        <w:rPr>
          <w:rFonts w:ascii="微软雅黑" w:eastAsia="微软雅黑" w:hAnsi="微软雅黑" w:hint="eastAsia"/>
          <w:b/>
          <w:noProof/>
          <w:color w:val="0070C0"/>
          <w:sz w:val="30"/>
          <w:szCs w:val="30"/>
        </w:rPr>
        <mc:AlternateContent>
          <mc:Choice Requires="wps">
            <w:drawing>
              <wp:anchor distT="0" distB="0" distL="114300" distR="114300" simplePos="0" relativeHeight="251666432" behindDoc="0" locked="0" layoutInCell="1" allowOverlap="1" wp14:anchorId="77214665" wp14:editId="18F538D6">
                <wp:simplePos x="0" y="0"/>
                <wp:positionH relativeFrom="margin">
                  <wp:posOffset>0</wp:posOffset>
                </wp:positionH>
                <wp:positionV relativeFrom="paragraph">
                  <wp:posOffset>46990</wp:posOffset>
                </wp:positionV>
                <wp:extent cx="123825" cy="180975"/>
                <wp:effectExtent l="0" t="0" r="9525" b="9525"/>
                <wp:wrapNone/>
                <wp:docPr id="7" name="半闭框 7"/>
                <wp:cNvGraphicFramePr/>
                <a:graphic xmlns:a="http://schemas.openxmlformats.org/drawingml/2006/main">
                  <a:graphicData uri="http://schemas.microsoft.com/office/word/2010/wordprocessingShape">
                    <wps:wsp>
                      <wps:cNvSpPr/>
                      <wps:spPr>
                        <a:xfrm>
                          <a:off x="0" y="0"/>
                          <a:ext cx="123825" cy="180975"/>
                        </a:xfrm>
                        <a:prstGeom prst="halfFram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2047C" id="半闭框 7" o:spid="_x0000_s1026" style="position:absolute;left:0;text-align:left;margin-left:0;margin-top:3.7pt;width:9.75pt;height:1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38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" path="m,l123825,,95584,41275r-54309,l41275,120651,,180975,,xe" fillcolor="#0070c0" stroked="f" strokeweight="1pt">
                <v:stroke joinstyle="miter"/>
                <v:path arrowok="t" o:connecttype="custom" o:connectlocs="0,0;123825,0;95584,41275;41275,41275;41275,120651;0,180975;0,0" o:connectangles="0,0,0,0,0,0,0"/>
                <w10:wrap anchorx="margin"/>
              </v:shape>
            </w:pict>
          </mc:Fallback>
        </mc:AlternateContent>
      </w:r>
      <w:proofErr w:type="gramStart"/>
      <w:r w:rsidR="00865C9F" w:rsidRPr="00C150AE">
        <w:rPr>
          <w:rFonts w:ascii="微软雅黑" w:eastAsia="微软雅黑" w:hAnsi="微软雅黑" w:hint="eastAsia"/>
          <w:b/>
          <w:color w:val="0070C0"/>
          <w:sz w:val="30"/>
          <w:szCs w:val="30"/>
        </w:rPr>
        <w:t>校招宣讲</w:t>
      </w:r>
      <w:proofErr w:type="gramEnd"/>
    </w:p>
    <w:p w14:paraId="7777CB98" w14:textId="12E95DD3" w:rsidR="00C150AE" w:rsidRPr="00FB0367" w:rsidRDefault="00865C9F" w:rsidP="00E94E97">
      <w:pPr>
        <w:spacing w:line="0" w:lineRule="atLeast"/>
        <w:rPr>
          <w:rFonts w:ascii="微软雅黑" w:eastAsia="微软雅黑" w:hAnsi="微软雅黑"/>
          <w:sz w:val="24"/>
          <w:szCs w:val="24"/>
        </w:rPr>
      </w:pPr>
      <w:r w:rsidRPr="00865C9F">
        <w:rPr>
          <w:rFonts w:ascii="微软雅黑" w:eastAsia="微软雅黑" w:hAnsi="微软雅黑"/>
          <w:sz w:val="24"/>
          <w:szCs w:val="24"/>
        </w:rPr>
        <w:t>我们</w:t>
      </w:r>
      <w:r w:rsidRPr="00865C9F">
        <w:rPr>
          <w:rFonts w:ascii="微软雅黑" w:eastAsia="微软雅黑" w:hAnsi="微软雅黑" w:hint="eastAsia"/>
          <w:sz w:val="24"/>
          <w:szCs w:val="24"/>
        </w:rPr>
        <w:t>将在全国</w:t>
      </w:r>
      <w:r w:rsidRPr="00865C9F">
        <w:rPr>
          <w:rFonts w:ascii="微软雅黑" w:eastAsia="微软雅黑" w:hAnsi="微软雅黑"/>
          <w:b/>
          <w:sz w:val="24"/>
          <w:szCs w:val="24"/>
        </w:rPr>
        <w:t>19</w:t>
      </w:r>
      <w:r w:rsidRPr="00865C9F">
        <w:rPr>
          <w:rFonts w:ascii="微软雅黑" w:eastAsia="微软雅黑" w:hAnsi="微软雅黑" w:hint="eastAsia"/>
          <w:sz w:val="24"/>
          <w:szCs w:val="24"/>
        </w:rPr>
        <w:t>个城市的</w:t>
      </w:r>
      <w:r w:rsidRPr="00865C9F">
        <w:rPr>
          <w:rFonts w:ascii="微软雅黑" w:eastAsia="微软雅黑" w:hAnsi="微软雅黑"/>
          <w:b/>
          <w:sz w:val="24"/>
          <w:szCs w:val="24"/>
        </w:rPr>
        <w:t>3</w:t>
      </w:r>
      <w:r w:rsidR="000D77A4">
        <w:rPr>
          <w:rFonts w:ascii="微软雅黑" w:eastAsia="微软雅黑" w:hAnsi="微软雅黑"/>
          <w:b/>
          <w:sz w:val="24"/>
          <w:szCs w:val="24"/>
        </w:rPr>
        <w:t>6</w:t>
      </w:r>
      <w:r w:rsidRPr="00865C9F">
        <w:rPr>
          <w:rFonts w:ascii="微软雅黑" w:eastAsia="微软雅黑" w:hAnsi="微软雅黑" w:hint="eastAsia"/>
          <w:sz w:val="24"/>
          <w:szCs w:val="24"/>
        </w:rPr>
        <w:t>所高校陆续举行校园宣讲会，您可就近安排参加宣讲会及面试，</w:t>
      </w:r>
      <w:r w:rsidR="00834027">
        <w:rPr>
          <w:rFonts w:ascii="微软雅黑" w:eastAsia="微软雅黑" w:hAnsi="微软雅黑" w:hint="eastAsia"/>
          <w:sz w:val="24"/>
          <w:szCs w:val="24"/>
        </w:rPr>
        <w:t>并</w:t>
      </w:r>
      <w:r>
        <w:rPr>
          <w:rFonts w:ascii="微软雅黑" w:eastAsia="微软雅黑" w:hAnsi="微软雅黑" w:hint="eastAsia"/>
          <w:sz w:val="24"/>
          <w:szCs w:val="24"/>
        </w:rPr>
        <w:t>在参加</w:t>
      </w:r>
      <w:r>
        <w:rPr>
          <w:rFonts w:ascii="微软雅黑" w:eastAsia="微软雅黑" w:hAnsi="微软雅黑"/>
          <w:sz w:val="24"/>
          <w:szCs w:val="24"/>
        </w:rPr>
        <w:t>宣讲会前</w:t>
      </w:r>
      <w:r w:rsidRPr="00F94663">
        <w:rPr>
          <w:rFonts w:ascii="微软雅黑" w:eastAsia="微软雅黑" w:hAnsi="微软雅黑" w:hint="eastAsia"/>
          <w:sz w:val="24"/>
          <w:szCs w:val="24"/>
        </w:rPr>
        <w:t>投递</w:t>
      </w:r>
      <w:r w:rsidR="00F94663" w:rsidRPr="00F94663">
        <w:rPr>
          <w:rFonts w:ascii="微软雅黑" w:eastAsia="微软雅黑" w:hAnsi="微软雅黑" w:hint="eastAsia"/>
          <w:sz w:val="24"/>
          <w:szCs w:val="24"/>
        </w:rPr>
        <w:t>简历，每人</w:t>
      </w:r>
      <w:proofErr w:type="gramStart"/>
      <w:r w:rsidR="00F94663" w:rsidRPr="00F94663">
        <w:rPr>
          <w:rFonts w:ascii="微软雅黑" w:eastAsia="微软雅黑" w:hAnsi="微软雅黑" w:hint="eastAsia"/>
          <w:sz w:val="24"/>
          <w:szCs w:val="24"/>
        </w:rPr>
        <w:t>限申请</w:t>
      </w:r>
      <w:proofErr w:type="gramEnd"/>
      <w:r w:rsidR="00F94663" w:rsidRPr="00F94663">
        <w:rPr>
          <w:rFonts w:ascii="微软雅黑" w:eastAsia="微软雅黑" w:hAnsi="微软雅黑" w:hint="eastAsia"/>
          <w:sz w:val="24"/>
          <w:szCs w:val="24"/>
        </w:rPr>
        <w:t>1个职位，附加1个调剂职位。</w:t>
      </w:r>
    </w:p>
    <w:p w14:paraId="09C68EB4" w14:textId="536958F1" w:rsidR="00865C9F" w:rsidRPr="00CA7F75" w:rsidRDefault="00865C9F" w:rsidP="00E94E97">
      <w:pPr>
        <w:spacing w:line="0" w:lineRule="atLeast"/>
        <w:rPr>
          <w:rFonts w:ascii="微软雅黑" w:eastAsia="微软雅黑" w:hAnsi="微软雅黑"/>
          <w:b/>
          <w:sz w:val="24"/>
          <w:szCs w:val="24"/>
        </w:rPr>
      </w:pPr>
      <w:r w:rsidRPr="00CA7F75">
        <w:rPr>
          <w:rFonts w:ascii="微软雅黑" w:eastAsia="微软雅黑" w:hAnsi="微软雅黑" w:hint="eastAsia"/>
          <w:b/>
          <w:sz w:val="24"/>
          <w:szCs w:val="24"/>
        </w:rPr>
        <w:t>本校</w:t>
      </w:r>
      <w:r w:rsidR="00834027" w:rsidRPr="00CA7F75">
        <w:rPr>
          <w:rFonts w:ascii="微软雅黑" w:eastAsia="微软雅黑" w:hAnsi="微软雅黑" w:hint="eastAsia"/>
          <w:b/>
          <w:sz w:val="24"/>
          <w:szCs w:val="24"/>
        </w:rPr>
        <w:t>宣讲</w:t>
      </w:r>
      <w:r w:rsidRPr="00CA7F75">
        <w:rPr>
          <w:rFonts w:ascii="微软雅黑" w:eastAsia="微软雅黑" w:hAnsi="微软雅黑" w:hint="eastAsia"/>
          <w:b/>
          <w:sz w:val="24"/>
          <w:szCs w:val="24"/>
        </w:rPr>
        <w:t xml:space="preserve">时间： </w:t>
      </w:r>
      <w:r w:rsidRPr="00CA7F75">
        <w:rPr>
          <w:rFonts w:ascii="微软雅黑" w:eastAsia="微软雅黑" w:hAnsi="微软雅黑"/>
          <w:b/>
          <w:sz w:val="24"/>
          <w:szCs w:val="24"/>
        </w:rPr>
        <w:br/>
      </w:r>
      <w:r w:rsidRPr="00CA7F75">
        <w:rPr>
          <w:rFonts w:ascii="微软雅黑" w:eastAsia="微软雅黑" w:hAnsi="微软雅黑" w:hint="eastAsia"/>
          <w:b/>
          <w:sz w:val="24"/>
          <w:szCs w:val="24"/>
        </w:rPr>
        <w:t>本校</w:t>
      </w:r>
      <w:r w:rsidR="00834027" w:rsidRPr="00CA7F75">
        <w:rPr>
          <w:rFonts w:ascii="微软雅黑" w:eastAsia="微软雅黑" w:hAnsi="微软雅黑" w:hint="eastAsia"/>
          <w:b/>
          <w:sz w:val="24"/>
          <w:szCs w:val="24"/>
        </w:rPr>
        <w:t>宣讲</w:t>
      </w:r>
      <w:r w:rsidRPr="00CA7F75">
        <w:rPr>
          <w:rFonts w:ascii="微软雅黑" w:eastAsia="微软雅黑" w:hAnsi="微软雅黑" w:hint="eastAsia"/>
          <w:b/>
          <w:sz w:val="24"/>
          <w:szCs w:val="24"/>
        </w:rPr>
        <w:t xml:space="preserve">地点： </w:t>
      </w:r>
    </w:p>
    <w:p w14:paraId="22216DA3" w14:textId="12E1C346" w:rsidR="00C150AE" w:rsidRPr="00C150AE" w:rsidRDefault="009F4872" w:rsidP="00E94E97">
      <w:pPr>
        <w:widowControl/>
        <w:jc w:val="left"/>
        <w:rPr>
          <w:rFonts w:ascii="微软雅黑" w:eastAsia="微软雅黑" w:hAnsi="微软雅黑"/>
          <w:sz w:val="24"/>
          <w:szCs w:val="24"/>
        </w:rPr>
      </w:pPr>
      <w:proofErr w:type="gramStart"/>
      <w:r>
        <w:rPr>
          <w:rFonts w:ascii="微软雅黑" w:eastAsia="微软雅黑" w:hAnsi="微软雅黑" w:hint="eastAsia"/>
          <w:sz w:val="24"/>
          <w:szCs w:val="24"/>
        </w:rPr>
        <w:t>网申渠道</w:t>
      </w:r>
      <w:proofErr w:type="gramEnd"/>
      <w:r>
        <w:rPr>
          <w:rFonts w:ascii="微软雅黑" w:eastAsia="微软雅黑" w:hAnsi="微软雅黑"/>
          <w:sz w:val="24"/>
          <w:szCs w:val="24"/>
        </w:rPr>
        <w:t>：请登录</w:t>
      </w:r>
      <w:r w:rsidR="00F94663" w:rsidRPr="003B12BA">
        <w:rPr>
          <w:rFonts w:ascii="微软雅黑" w:eastAsia="微软雅黑" w:hAnsi="微软雅黑" w:hint="eastAsia"/>
          <w:b/>
          <w:color w:val="FF0000"/>
          <w:sz w:val="24"/>
          <w:szCs w:val="24"/>
        </w:rPr>
        <w:t>http://</w:t>
      </w:r>
      <w:hyperlink r:id="rId8" w:history="1">
        <w:r w:rsidR="00F94663" w:rsidRPr="003B12BA">
          <w:rPr>
            <w:rStyle w:val="ab"/>
            <w:rFonts w:ascii="微软雅黑" w:eastAsia="微软雅黑" w:hAnsi="微软雅黑"/>
            <w:b/>
            <w:sz w:val="24"/>
            <w:szCs w:val="24"/>
          </w:rPr>
          <w:t>zhaopin.hi-target.com.cn</w:t>
        </w:r>
      </w:hyperlink>
      <w:r w:rsidR="00834027" w:rsidRPr="00834027">
        <w:rPr>
          <w:rFonts w:ascii="微软雅黑" w:eastAsia="微软雅黑" w:hAnsi="微软雅黑" w:hint="eastAsia"/>
          <w:sz w:val="24"/>
          <w:szCs w:val="24"/>
        </w:rPr>
        <w:t xml:space="preserve">或 </w:t>
      </w:r>
      <w:proofErr w:type="gramStart"/>
      <w:r w:rsidR="00F94663" w:rsidRPr="003B12BA">
        <w:rPr>
          <w:rFonts w:ascii="微软雅黑" w:eastAsia="微软雅黑" w:hAnsi="微软雅黑" w:hint="eastAsia"/>
          <w:sz w:val="24"/>
          <w:szCs w:val="24"/>
        </w:rPr>
        <w:t>微信关注</w:t>
      </w:r>
      <w:proofErr w:type="gramEnd"/>
      <w:r w:rsidR="00F94663" w:rsidRPr="003B12BA">
        <w:rPr>
          <w:rFonts w:ascii="微软雅黑" w:eastAsia="微软雅黑" w:hAnsi="微软雅黑" w:hint="eastAsia"/>
          <w:sz w:val="24"/>
          <w:szCs w:val="24"/>
        </w:rPr>
        <w:t xml:space="preserve"> “中海达讯”</w:t>
      </w:r>
      <w:r w:rsidR="00834027">
        <w:rPr>
          <w:rFonts w:ascii="微软雅黑" w:eastAsia="微软雅黑" w:hAnsi="微软雅黑"/>
          <w:sz w:val="24"/>
          <w:szCs w:val="24"/>
        </w:rPr>
        <w:t>投递</w:t>
      </w:r>
      <w:r>
        <w:rPr>
          <w:rFonts w:ascii="微软雅黑" w:eastAsia="微软雅黑" w:hAnsi="微软雅黑" w:hint="eastAsia"/>
          <w:sz w:val="24"/>
          <w:szCs w:val="24"/>
        </w:rPr>
        <w:t>简历</w:t>
      </w:r>
      <w:r w:rsidR="00F94663" w:rsidRPr="003B12BA">
        <w:rPr>
          <w:rFonts w:ascii="微软雅黑" w:eastAsia="微软雅黑" w:hAnsi="微软雅黑" w:hint="eastAsia"/>
          <w:sz w:val="24"/>
          <w:szCs w:val="24"/>
        </w:rPr>
        <w:t xml:space="preserve"> </w:t>
      </w:r>
    </w:p>
    <w:p w14:paraId="79EB1FC6" w14:textId="29B0D87E" w:rsidR="00F94663" w:rsidRPr="00C150AE" w:rsidRDefault="00C150AE" w:rsidP="00CA7F75">
      <w:pPr>
        <w:widowControl/>
        <w:ind w:firstLineChars="50" w:firstLine="120"/>
        <w:jc w:val="left"/>
        <w:rPr>
          <w:rFonts w:ascii="微软雅黑" w:eastAsia="微软雅黑" w:hAnsi="微软雅黑"/>
          <w:b/>
          <w:sz w:val="24"/>
          <w:szCs w:val="24"/>
        </w:rPr>
      </w:pPr>
      <w:r w:rsidRPr="00C150AE">
        <w:rPr>
          <w:rFonts w:ascii="微软雅黑" w:eastAsia="微软雅黑" w:hAnsi="微软雅黑" w:hint="eastAsia"/>
          <w:b/>
          <w:noProof/>
          <w:sz w:val="24"/>
          <w:szCs w:val="24"/>
        </w:rPr>
        <mc:AlternateContent>
          <mc:Choice Requires="wps">
            <w:drawing>
              <wp:anchor distT="0" distB="0" distL="114300" distR="114300" simplePos="0" relativeHeight="251670528" behindDoc="0" locked="0" layoutInCell="1" allowOverlap="1" wp14:anchorId="566DC6DF" wp14:editId="641D488B">
                <wp:simplePos x="0" y="0"/>
                <wp:positionH relativeFrom="column">
                  <wp:posOffset>799465</wp:posOffset>
                </wp:positionH>
                <wp:positionV relativeFrom="paragraph">
                  <wp:posOffset>180340</wp:posOffset>
                </wp:positionV>
                <wp:extent cx="104775" cy="161925"/>
                <wp:effectExtent l="0" t="0" r="9525" b="9525"/>
                <wp:wrapNone/>
                <wp:docPr id="10" name="半闭框 10"/>
                <wp:cNvGraphicFramePr/>
                <a:graphic xmlns:a="http://schemas.openxmlformats.org/drawingml/2006/main">
                  <a:graphicData uri="http://schemas.microsoft.com/office/word/2010/wordprocessingShape">
                    <wps:wsp>
                      <wps:cNvSpPr/>
                      <wps:spPr>
                        <a:xfrm flipH="1" flipV="1">
                          <a:off x="0" y="0"/>
                          <a:ext cx="104775" cy="161925"/>
                        </a:xfrm>
                        <a:prstGeom prst="halfFram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325C4" id="半闭框 10" o:spid="_x0000_s1026" style="position:absolute;left:0;text-align:left;margin-left:62.95pt;margin-top:14.2pt;width:8.25pt;height:12.7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7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" path="m,l104775,,82177,34925r-47252,l34925,107951,,161925,,xe" fillcolor="#0070c0" stroked="f" strokeweight="1pt">
                <v:stroke joinstyle="miter"/>
                <v:path arrowok="t" o:connecttype="custom" o:connectlocs="0,0;104775,0;82177,34925;34925,34925;34925,107951;0,161925;0,0" o:connectangles="0,0,0,0,0,0,0"/>
              </v:shape>
            </w:pict>
          </mc:Fallback>
        </mc:AlternateContent>
      </w:r>
      <w:r w:rsidR="00B5189A" w:rsidRPr="00C150AE">
        <w:rPr>
          <w:rFonts w:ascii="微软雅黑" w:eastAsia="微软雅黑" w:hAnsi="微软雅黑" w:hint="eastAsia"/>
          <w:b/>
          <w:noProof/>
          <w:color w:val="0070C0"/>
          <w:sz w:val="30"/>
          <w:szCs w:val="30"/>
        </w:rPr>
        <mc:AlternateContent>
          <mc:Choice Requires="wps">
            <w:drawing>
              <wp:anchor distT="0" distB="0" distL="114300" distR="114300" simplePos="0" relativeHeight="251669504" behindDoc="0" locked="0" layoutInCell="1" allowOverlap="1" wp14:anchorId="71C8CB99" wp14:editId="512BC855">
                <wp:simplePos x="0" y="0"/>
                <wp:positionH relativeFrom="margin">
                  <wp:posOffset>0</wp:posOffset>
                </wp:positionH>
                <wp:positionV relativeFrom="paragraph">
                  <wp:posOffset>19050</wp:posOffset>
                </wp:positionV>
                <wp:extent cx="123825" cy="180975"/>
                <wp:effectExtent l="0" t="0" r="9525" b="9525"/>
                <wp:wrapNone/>
                <wp:docPr id="9" name="半闭框 9"/>
                <wp:cNvGraphicFramePr/>
                <a:graphic xmlns:a="http://schemas.openxmlformats.org/drawingml/2006/main">
                  <a:graphicData uri="http://schemas.microsoft.com/office/word/2010/wordprocessingShape">
                    <wps:wsp>
                      <wps:cNvSpPr/>
                      <wps:spPr>
                        <a:xfrm>
                          <a:off x="0" y="0"/>
                          <a:ext cx="123825" cy="180975"/>
                        </a:xfrm>
                        <a:prstGeom prst="halfFram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B5E1B" id="半闭框 9" o:spid="_x0000_s1026" style="position:absolute;left:0;text-align:left;margin-left:0;margin-top:1.5pt;width:9.75pt;height:1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38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" path="m,l123825,,95584,41275r-54309,l41275,120651,,180975,,xe" fillcolor="#0070c0" stroked="f" strokeweight="1pt">
                <v:stroke joinstyle="miter"/>
                <v:path arrowok="t" o:connecttype="custom" o:connectlocs="0,0;123825,0;95584,41275;41275,41275;41275,120651;0,180975;0,0" o:connectangles="0,0,0,0,0,0,0"/>
                <w10:wrap anchorx="margin"/>
              </v:shape>
            </w:pict>
          </mc:Fallback>
        </mc:AlternateContent>
      </w:r>
      <w:r w:rsidR="00F94663" w:rsidRPr="00C150AE">
        <w:rPr>
          <w:rFonts w:ascii="微软雅黑" w:eastAsia="微软雅黑" w:hAnsi="微软雅黑" w:hint="eastAsia"/>
          <w:b/>
          <w:color w:val="0070C0"/>
          <w:sz w:val="30"/>
          <w:szCs w:val="30"/>
        </w:rPr>
        <w:t>联系</w:t>
      </w:r>
      <w:r w:rsidR="00E94E97" w:rsidRPr="00C150AE">
        <w:rPr>
          <w:rFonts w:ascii="微软雅黑" w:eastAsia="微软雅黑" w:hAnsi="微软雅黑" w:hint="eastAsia"/>
          <w:b/>
          <w:color w:val="0070C0"/>
          <w:sz w:val="30"/>
          <w:szCs w:val="30"/>
        </w:rPr>
        <w:t>方式</w:t>
      </w:r>
    </w:p>
    <w:p w14:paraId="31AD10DE" w14:textId="29B77B13" w:rsidR="00A56414" w:rsidRPr="0008636F" w:rsidRDefault="00CA7F75" w:rsidP="00E94E97">
      <w:pPr>
        <w:spacing w:line="0" w:lineRule="atLeast"/>
        <w:rPr>
          <w:rFonts w:ascii="微软雅黑" w:eastAsia="微软雅黑" w:hAnsi="微软雅黑"/>
          <w:sz w:val="24"/>
          <w:szCs w:val="24"/>
        </w:rPr>
      </w:pPr>
      <w:r>
        <w:rPr>
          <w:rFonts w:ascii="微软雅黑" w:eastAsia="微软雅黑" w:hAnsi="微软雅黑" w:hint="eastAsia"/>
          <w:b/>
          <w:sz w:val="24"/>
          <w:szCs w:val="24"/>
        </w:rPr>
        <w:t>总部地址</w:t>
      </w:r>
      <w:r w:rsidR="00F94663" w:rsidRPr="00CA7F75">
        <w:rPr>
          <w:rFonts w:ascii="微软雅黑" w:eastAsia="微软雅黑" w:hAnsi="微软雅黑"/>
          <w:b/>
          <w:sz w:val="24"/>
          <w:szCs w:val="24"/>
        </w:rPr>
        <w:t>：</w:t>
      </w:r>
      <w:r w:rsidR="00F94663" w:rsidRPr="0008636F">
        <w:rPr>
          <w:rFonts w:ascii="微软雅黑" w:eastAsia="微软雅黑" w:hAnsi="微软雅黑" w:hint="eastAsia"/>
          <w:sz w:val="24"/>
          <w:szCs w:val="24"/>
        </w:rPr>
        <w:t>广州市</w:t>
      </w:r>
      <w:proofErr w:type="gramStart"/>
      <w:r w:rsidR="00F94663" w:rsidRPr="0008636F">
        <w:rPr>
          <w:rFonts w:ascii="微软雅黑" w:eastAsia="微软雅黑" w:hAnsi="微软雅黑" w:hint="eastAsia"/>
          <w:sz w:val="24"/>
          <w:szCs w:val="24"/>
        </w:rPr>
        <w:t>番禺区番禺</w:t>
      </w:r>
      <w:proofErr w:type="gramEnd"/>
      <w:r w:rsidR="00F94663" w:rsidRPr="0008636F">
        <w:rPr>
          <w:rFonts w:ascii="微软雅黑" w:eastAsia="微软雅黑" w:hAnsi="微软雅黑" w:hint="eastAsia"/>
          <w:sz w:val="24"/>
          <w:szCs w:val="24"/>
        </w:rPr>
        <w:t>大道北555号天安节能科技园天安总部中心13号楼</w:t>
      </w:r>
    </w:p>
    <w:p w14:paraId="6AC40788" w14:textId="6415B46D" w:rsidR="00C029D1" w:rsidRPr="0008636F" w:rsidRDefault="00966897" w:rsidP="00E94E97">
      <w:pPr>
        <w:spacing w:line="0" w:lineRule="atLeast"/>
        <w:rPr>
          <w:rFonts w:ascii="微软雅黑" w:eastAsia="微软雅黑" w:hAnsi="微软雅黑"/>
          <w:sz w:val="24"/>
          <w:szCs w:val="24"/>
        </w:rPr>
      </w:pPr>
      <w:r w:rsidRPr="00CA7F75">
        <w:rPr>
          <w:rFonts w:ascii="微软雅黑" w:eastAsia="微软雅黑" w:hAnsi="微软雅黑" w:hint="eastAsia"/>
          <w:b/>
          <w:sz w:val="24"/>
          <w:szCs w:val="24"/>
        </w:rPr>
        <w:t>联系电话：</w:t>
      </w:r>
      <w:r w:rsidR="00884102" w:rsidRPr="0008636F">
        <w:rPr>
          <w:rFonts w:ascii="微软雅黑" w:eastAsia="微软雅黑" w:hAnsi="微软雅黑" w:hint="eastAsia"/>
          <w:sz w:val="24"/>
          <w:szCs w:val="24"/>
        </w:rPr>
        <w:t xml:space="preserve"> </w:t>
      </w:r>
      <w:r w:rsidRPr="0008636F">
        <w:rPr>
          <w:rFonts w:ascii="微软雅黑" w:eastAsia="微软雅黑" w:hAnsi="微软雅黑" w:hint="eastAsia"/>
          <w:sz w:val="24"/>
          <w:szCs w:val="24"/>
        </w:rPr>
        <w:t>020-22883</w:t>
      </w:r>
      <w:r w:rsidR="00884102" w:rsidRPr="0008636F">
        <w:rPr>
          <w:rFonts w:ascii="微软雅黑" w:eastAsia="微软雅黑" w:hAnsi="微软雅黑"/>
          <w:sz w:val="24"/>
          <w:szCs w:val="24"/>
        </w:rPr>
        <w:t>9</w:t>
      </w:r>
      <w:r w:rsidR="00884102" w:rsidRPr="0008636F">
        <w:rPr>
          <w:rFonts w:ascii="微软雅黑" w:eastAsia="微软雅黑" w:hAnsi="微软雅黑" w:hint="eastAsia"/>
          <w:sz w:val="24"/>
          <w:szCs w:val="24"/>
        </w:rPr>
        <w:t>13</w:t>
      </w:r>
      <w:r w:rsidRPr="0008636F">
        <w:rPr>
          <w:rFonts w:ascii="微软雅黑" w:eastAsia="微软雅黑" w:hAnsi="微软雅黑" w:hint="eastAsia"/>
          <w:sz w:val="24"/>
          <w:szCs w:val="24"/>
        </w:rPr>
        <w:t>，</w:t>
      </w:r>
      <w:r w:rsidR="00DE0CF2">
        <w:rPr>
          <w:rFonts w:ascii="微软雅黑" w:eastAsia="微软雅黑" w:hAnsi="微软雅黑" w:hint="eastAsia"/>
          <w:sz w:val="24"/>
          <w:szCs w:val="24"/>
        </w:rPr>
        <w:t>020-22885161</w:t>
      </w:r>
    </w:p>
    <w:p w14:paraId="17B13727" w14:textId="2FB7A50C" w:rsidR="00B5189A" w:rsidRDefault="00B5189A" w:rsidP="00E94E97">
      <w:pPr>
        <w:spacing w:line="0" w:lineRule="atLeast"/>
        <w:rPr>
          <w:rFonts w:ascii="微软雅黑" w:eastAsia="微软雅黑" w:hAnsi="微软雅黑"/>
          <w:color w:val="000000" w:themeColor="text1"/>
          <w:sz w:val="24"/>
          <w:szCs w:val="24"/>
        </w:rPr>
      </w:pPr>
      <w:r w:rsidRPr="00CA7F75">
        <w:rPr>
          <w:b/>
          <w:noProof/>
        </w:rPr>
        <w:drawing>
          <wp:anchor distT="0" distB="0" distL="114300" distR="114300" simplePos="0" relativeHeight="251658240" behindDoc="0" locked="0" layoutInCell="1" allowOverlap="1" wp14:anchorId="22659935" wp14:editId="50FEA855">
            <wp:simplePos x="0" y="0"/>
            <wp:positionH relativeFrom="margin">
              <wp:posOffset>5122545</wp:posOffset>
            </wp:positionH>
            <wp:positionV relativeFrom="paragraph">
              <wp:posOffset>22860</wp:posOffset>
            </wp:positionV>
            <wp:extent cx="866775" cy="87903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66775" cy="879032"/>
                    </a:xfrm>
                    <a:prstGeom prst="rect">
                      <a:avLst/>
                    </a:prstGeom>
                  </pic:spPr>
                </pic:pic>
              </a:graphicData>
            </a:graphic>
            <wp14:sizeRelH relativeFrom="margin">
              <wp14:pctWidth>0</wp14:pctWidth>
            </wp14:sizeRelH>
            <wp14:sizeRelV relativeFrom="margin">
              <wp14:pctHeight>0</wp14:pctHeight>
            </wp14:sizeRelV>
          </wp:anchor>
        </w:drawing>
      </w:r>
    </w:p>
    <w:p w14:paraId="46BF5391" w14:textId="3552B400" w:rsidR="00A13BDD" w:rsidRPr="00B5189A" w:rsidRDefault="00834027" w:rsidP="00E94E97">
      <w:pPr>
        <w:spacing w:line="0" w:lineRule="atLeast"/>
        <w:rPr>
          <w:rFonts w:ascii="微软雅黑" w:eastAsia="微软雅黑" w:hAnsi="微软雅黑"/>
          <w:b/>
          <w:sz w:val="24"/>
          <w:szCs w:val="24"/>
          <w:u w:val="single"/>
        </w:rPr>
      </w:pPr>
      <w:r w:rsidRPr="00B5189A">
        <w:rPr>
          <w:rFonts w:ascii="微软雅黑" w:eastAsia="微软雅黑" w:hAnsi="微软雅黑" w:hint="eastAsia"/>
          <w:b/>
          <w:color w:val="000000" w:themeColor="text1"/>
          <w:sz w:val="24"/>
          <w:szCs w:val="24"/>
        </w:rPr>
        <w:t>想了解更多校园招聘资讯，</w:t>
      </w:r>
      <w:r w:rsidRPr="00B5189A">
        <w:rPr>
          <w:rFonts w:ascii="微软雅黑" w:eastAsia="微软雅黑" w:hAnsi="微软雅黑"/>
          <w:b/>
          <w:color w:val="000000" w:themeColor="text1"/>
          <w:sz w:val="24"/>
          <w:szCs w:val="24"/>
        </w:rPr>
        <w:t>请加入</w:t>
      </w:r>
      <w:r w:rsidR="000064E0" w:rsidRPr="00B5189A">
        <w:rPr>
          <w:rFonts w:ascii="微软雅黑" w:eastAsia="微软雅黑" w:hAnsi="微软雅黑"/>
          <w:b/>
          <w:sz w:val="24"/>
          <w:szCs w:val="24"/>
        </w:rPr>
        <w:t>中海达</w:t>
      </w:r>
      <w:r w:rsidR="004A322A" w:rsidRPr="00B5189A">
        <w:rPr>
          <w:rFonts w:ascii="微软雅黑" w:eastAsia="微软雅黑" w:hAnsi="微软雅黑" w:hint="eastAsia"/>
          <w:b/>
          <w:sz w:val="24"/>
          <w:szCs w:val="24"/>
        </w:rPr>
        <w:t>2018</w:t>
      </w:r>
      <w:proofErr w:type="gramStart"/>
      <w:r w:rsidR="004A322A" w:rsidRPr="00B5189A">
        <w:rPr>
          <w:rFonts w:ascii="微软雅黑" w:eastAsia="微软雅黑" w:hAnsi="微软雅黑"/>
          <w:b/>
          <w:sz w:val="24"/>
          <w:szCs w:val="24"/>
        </w:rPr>
        <w:t>校招</w:t>
      </w:r>
      <w:r w:rsidR="000064E0" w:rsidRPr="00B5189A">
        <w:rPr>
          <w:rFonts w:ascii="微软雅黑" w:eastAsia="微软雅黑" w:hAnsi="微软雅黑"/>
          <w:b/>
          <w:sz w:val="24"/>
          <w:szCs w:val="24"/>
        </w:rPr>
        <w:t>交流群</w:t>
      </w:r>
      <w:proofErr w:type="gramEnd"/>
      <w:r w:rsidR="000064E0" w:rsidRPr="00B5189A">
        <w:rPr>
          <w:rFonts w:ascii="微软雅黑" w:eastAsia="微软雅黑" w:hAnsi="微软雅黑"/>
          <w:b/>
          <w:sz w:val="24"/>
          <w:szCs w:val="24"/>
        </w:rPr>
        <w:t>：</w:t>
      </w:r>
      <w:r w:rsidR="00B66EAB" w:rsidRPr="00B5189A">
        <w:rPr>
          <w:rFonts w:ascii="微软雅黑" w:eastAsia="微软雅黑" w:hAnsi="微软雅黑"/>
          <w:b/>
          <w:sz w:val="24"/>
          <w:szCs w:val="24"/>
          <w:u w:val="single"/>
        </w:rPr>
        <w:t>594591954</w:t>
      </w:r>
      <w:bookmarkEnd w:id="2"/>
      <w:bookmarkEnd w:id="3"/>
      <w:bookmarkEnd w:id="5"/>
      <w:bookmarkEnd w:id="6"/>
      <w:bookmarkEnd w:id="7"/>
      <w:bookmarkEnd w:id="4"/>
    </w:p>
    <w:sectPr w:rsidR="00A13BDD" w:rsidRPr="00B5189A" w:rsidSect="00F94663">
      <w:headerReference w:type="default" r:id="rId10"/>
      <w:footerReference w:type="default" r:id="rId11"/>
      <w:pgSz w:w="11906" w:h="16838"/>
      <w:pgMar w:top="567" w:right="849" w:bottom="851" w:left="993" w:header="28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55AC1" w14:textId="77777777" w:rsidR="007E2ED7" w:rsidRDefault="007E2ED7" w:rsidP="00282646">
      <w:r>
        <w:separator/>
      </w:r>
    </w:p>
  </w:endnote>
  <w:endnote w:type="continuationSeparator" w:id="0">
    <w:p w14:paraId="411C70A8" w14:textId="77777777" w:rsidR="007E2ED7" w:rsidRDefault="007E2ED7" w:rsidP="0028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933331"/>
      <w:docPartObj>
        <w:docPartGallery w:val="Page Numbers (Bottom of Page)"/>
        <w:docPartUnique/>
      </w:docPartObj>
    </w:sdtPr>
    <w:sdtEndPr/>
    <w:sdtContent>
      <w:sdt>
        <w:sdtPr>
          <w:id w:val="24834138"/>
          <w:docPartObj>
            <w:docPartGallery w:val="Page Numbers (Top of Page)"/>
            <w:docPartUnique/>
          </w:docPartObj>
        </w:sdtPr>
        <w:sdtEndPr/>
        <w:sdtContent>
          <w:p w14:paraId="693BF6B6" w14:textId="4CB4B945" w:rsidR="00ED4366" w:rsidRDefault="000F28F8" w:rsidP="000F28F8">
            <w:pPr>
              <w:pStyle w:val="a4"/>
              <w:jc w:val="center"/>
            </w:pPr>
            <w:r w:rsidRPr="000F28F8">
              <w:rPr>
                <w:lang w:val="zh-CN"/>
              </w:rPr>
              <w:t xml:space="preserve"> </w:t>
            </w:r>
            <w:r w:rsidRPr="000F28F8">
              <w:rPr>
                <w:sz w:val="24"/>
                <w:szCs w:val="24"/>
              </w:rPr>
              <w:fldChar w:fldCharType="begin"/>
            </w:r>
            <w:r w:rsidRPr="000F28F8">
              <w:instrText>PAGE</w:instrText>
            </w:r>
            <w:r w:rsidRPr="000F28F8">
              <w:rPr>
                <w:sz w:val="24"/>
                <w:szCs w:val="24"/>
              </w:rPr>
              <w:fldChar w:fldCharType="separate"/>
            </w:r>
            <w:r w:rsidR="00A20E9D">
              <w:rPr>
                <w:noProof/>
              </w:rPr>
              <w:t>2</w:t>
            </w:r>
            <w:r w:rsidRPr="000F28F8">
              <w:rPr>
                <w:sz w:val="24"/>
                <w:szCs w:val="24"/>
              </w:rPr>
              <w:fldChar w:fldCharType="end"/>
            </w:r>
            <w:r w:rsidRPr="000F28F8">
              <w:rPr>
                <w:lang w:val="zh-CN"/>
              </w:rPr>
              <w:t xml:space="preserve"> / </w:t>
            </w:r>
            <w:r w:rsidRPr="000F28F8">
              <w:rPr>
                <w:sz w:val="24"/>
                <w:szCs w:val="24"/>
              </w:rPr>
              <w:fldChar w:fldCharType="begin"/>
            </w:r>
            <w:r w:rsidRPr="000F28F8">
              <w:instrText>NUMPAGES</w:instrText>
            </w:r>
            <w:r w:rsidRPr="000F28F8">
              <w:rPr>
                <w:sz w:val="24"/>
                <w:szCs w:val="24"/>
              </w:rPr>
              <w:fldChar w:fldCharType="separate"/>
            </w:r>
            <w:r w:rsidR="00A20E9D">
              <w:rPr>
                <w:noProof/>
              </w:rPr>
              <w:t>2</w:t>
            </w:r>
            <w:r w:rsidRPr="000F28F8">
              <w:rPr>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43C2D" w14:textId="77777777" w:rsidR="007E2ED7" w:rsidRDefault="007E2ED7" w:rsidP="00282646">
      <w:r>
        <w:separator/>
      </w:r>
    </w:p>
  </w:footnote>
  <w:footnote w:type="continuationSeparator" w:id="0">
    <w:p w14:paraId="77C110A4" w14:textId="77777777" w:rsidR="007E2ED7" w:rsidRDefault="007E2ED7" w:rsidP="00282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4071" w14:textId="5AB1604C" w:rsidR="000F28F8" w:rsidRDefault="000F28F8" w:rsidP="001640BF">
    <w:pPr>
      <w:pStyle w:val="a3"/>
      <w:jc w:val="both"/>
    </w:pPr>
    <w:r>
      <w:rPr>
        <w:noProof/>
      </w:rPr>
      <w:drawing>
        <wp:inline distT="0" distB="0" distL="0" distR="0" wp14:anchorId="588E9C2C" wp14:editId="3EE6AC9B">
          <wp:extent cx="1063515" cy="390488"/>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中海达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9851" cy="407501"/>
                  </a:xfrm>
                  <a:prstGeom prst="rect">
                    <a:avLst/>
                  </a:prstGeom>
                </pic:spPr>
              </pic:pic>
            </a:graphicData>
          </a:graphic>
        </wp:inline>
      </w:drawing>
    </w:r>
    <w:r w:rsidR="001640BF">
      <w:rPr>
        <w:rFonts w:hint="eastAsia"/>
      </w:rPr>
      <w:t xml:space="preserve">  </w:t>
    </w:r>
    <w:r w:rsidR="001640BF">
      <w:t xml:space="preserve">                                 </w:t>
    </w:r>
    <w:r w:rsidR="0091624F">
      <w:t xml:space="preserve">                       </w:t>
    </w:r>
    <w:r w:rsidR="00707DED">
      <w:t xml:space="preserve">           </w:t>
    </w:r>
    <w:r w:rsidRPr="000F28F8">
      <w:rPr>
        <w:rFonts w:hint="eastAsia"/>
      </w:rPr>
      <w:t>中海达</w:t>
    </w:r>
    <w:r w:rsidRPr="000F28F8">
      <w:rPr>
        <w:rFonts w:hint="eastAsia"/>
      </w:rPr>
      <w:t>201</w:t>
    </w:r>
    <w:r w:rsidR="008F1877">
      <w:t>8</w:t>
    </w:r>
    <w:r w:rsidRPr="000F28F8">
      <w:rPr>
        <w:rFonts w:hint="eastAsia"/>
      </w:rPr>
      <w:t>校园招聘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89D"/>
    <w:multiLevelType w:val="hybridMultilevel"/>
    <w:tmpl w:val="0820310A"/>
    <w:lvl w:ilvl="0" w:tplc="04090003">
      <w:start w:val="1"/>
      <w:numFmt w:val="bullet"/>
      <w:lvlText w:val=""/>
      <w:lvlJc w:val="left"/>
      <w:pPr>
        <w:ind w:left="540" w:hanging="420"/>
      </w:pPr>
      <w:rPr>
        <w:rFonts w:ascii="Wingdings" w:hAnsi="Wingdings" w:hint="default"/>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abstractNum w:abstractNumId="1">
    <w:nsid w:val="0CB65225"/>
    <w:multiLevelType w:val="hybridMultilevel"/>
    <w:tmpl w:val="5022B61A"/>
    <w:lvl w:ilvl="0" w:tplc="402C59E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785934"/>
    <w:multiLevelType w:val="hybridMultilevel"/>
    <w:tmpl w:val="C2943452"/>
    <w:lvl w:ilvl="0" w:tplc="402C59E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03205"/>
    <w:multiLevelType w:val="hybridMultilevel"/>
    <w:tmpl w:val="FCACE5EA"/>
    <w:lvl w:ilvl="0" w:tplc="3FC6119C">
      <w:start w:val="1"/>
      <w:numFmt w:val="chineseCountingThousand"/>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1C5243"/>
    <w:multiLevelType w:val="hybridMultilevel"/>
    <w:tmpl w:val="5C22D84A"/>
    <w:lvl w:ilvl="0" w:tplc="58A29A5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734E41"/>
    <w:multiLevelType w:val="hybridMultilevel"/>
    <w:tmpl w:val="CE6485CA"/>
    <w:lvl w:ilvl="0" w:tplc="E8EC61E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B670AF"/>
    <w:multiLevelType w:val="hybridMultilevel"/>
    <w:tmpl w:val="6BD2E62E"/>
    <w:lvl w:ilvl="0" w:tplc="BAB64B6E">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8B5159"/>
    <w:multiLevelType w:val="hybridMultilevel"/>
    <w:tmpl w:val="F36ABAF4"/>
    <w:lvl w:ilvl="0" w:tplc="3E105EF6">
      <w:start w:val="1"/>
      <w:numFmt w:val="japaneseCounting"/>
      <w:lvlText w:val="%1、"/>
      <w:lvlJc w:val="left"/>
      <w:pPr>
        <w:ind w:left="630" w:hanging="630"/>
      </w:pPr>
      <w:rPr>
        <w:rFonts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177639"/>
    <w:multiLevelType w:val="hybridMultilevel"/>
    <w:tmpl w:val="5150BB46"/>
    <w:lvl w:ilvl="0" w:tplc="42DC6AD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F2600D"/>
    <w:multiLevelType w:val="hybridMultilevel"/>
    <w:tmpl w:val="366E7942"/>
    <w:lvl w:ilvl="0" w:tplc="61F08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6C62E7"/>
    <w:multiLevelType w:val="hybridMultilevel"/>
    <w:tmpl w:val="24B0C5D2"/>
    <w:lvl w:ilvl="0" w:tplc="95FA1022">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8C02EB"/>
    <w:multiLevelType w:val="hybridMultilevel"/>
    <w:tmpl w:val="64B4A76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BA62D6"/>
    <w:multiLevelType w:val="hybridMultilevel"/>
    <w:tmpl w:val="02665D1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8D57142"/>
    <w:multiLevelType w:val="hybridMultilevel"/>
    <w:tmpl w:val="7772C37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9330C93"/>
    <w:multiLevelType w:val="hybridMultilevel"/>
    <w:tmpl w:val="406CE312"/>
    <w:lvl w:ilvl="0" w:tplc="E8EC61E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C9319B1"/>
    <w:multiLevelType w:val="hybridMultilevel"/>
    <w:tmpl w:val="15AA5A7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1563547"/>
    <w:multiLevelType w:val="hybridMultilevel"/>
    <w:tmpl w:val="52B08A38"/>
    <w:lvl w:ilvl="0" w:tplc="04323A9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71113E"/>
    <w:multiLevelType w:val="hybridMultilevel"/>
    <w:tmpl w:val="364C8916"/>
    <w:lvl w:ilvl="0" w:tplc="58A29A5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31491E"/>
    <w:multiLevelType w:val="hybridMultilevel"/>
    <w:tmpl w:val="52BA2808"/>
    <w:lvl w:ilvl="0" w:tplc="22F4568A">
      <w:start w:val="1"/>
      <w:numFmt w:val="chineseCountingThousand"/>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57732E8"/>
    <w:multiLevelType w:val="hybridMultilevel"/>
    <w:tmpl w:val="3566DFC2"/>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45E0773C"/>
    <w:multiLevelType w:val="hybridMultilevel"/>
    <w:tmpl w:val="362C95D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C437AF7"/>
    <w:multiLevelType w:val="hybridMultilevel"/>
    <w:tmpl w:val="31AAB5B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D9D3906"/>
    <w:multiLevelType w:val="hybridMultilevel"/>
    <w:tmpl w:val="D488F150"/>
    <w:lvl w:ilvl="0" w:tplc="04323A9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F9B4269"/>
    <w:multiLevelType w:val="hybridMultilevel"/>
    <w:tmpl w:val="12BC2B3E"/>
    <w:lvl w:ilvl="0" w:tplc="0409000F">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D1E1A73"/>
    <w:multiLevelType w:val="hybridMultilevel"/>
    <w:tmpl w:val="AF84D42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F0CD2"/>
    <w:multiLevelType w:val="hybridMultilevel"/>
    <w:tmpl w:val="330E10D0"/>
    <w:lvl w:ilvl="0" w:tplc="531008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BEC15F3"/>
    <w:multiLevelType w:val="hybridMultilevel"/>
    <w:tmpl w:val="3EE2EA7E"/>
    <w:lvl w:ilvl="0" w:tplc="A75292D4">
      <w:start w:val="1"/>
      <w:numFmt w:val="japaneseCounting"/>
      <w:lvlText w:val="%1、"/>
      <w:lvlJc w:val="left"/>
      <w:pPr>
        <w:ind w:left="630" w:hanging="630"/>
      </w:pPr>
      <w:rPr>
        <w:rFonts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D9D751C"/>
    <w:multiLevelType w:val="hybridMultilevel"/>
    <w:tmpl w:val="1B60B8AE"/>
    <w:lvl w:ilvl="0" w:tplc="61F08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45A78A9"/>
    <w:multiLevelType w:val="hybridMultilevel"/>
    <w:tmpl w:val="8EC0CCFC"/>
    <w:lvl w:ilvl="0" w:tplc="61F08D4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6667C8B"/>
    <w:multiLevelType w:val="hybridMultilevel"/>
    <w:tmpl w:val="68D2B3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7676C67"/>
    <w:multiLevelType w:val="hybridMultilevel"/>
    <w:tmpl w:val="DC22A0F6"/>
    <w:lvl w:ilvl="0" w:tplc="425C2BD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D3E7F19"/>
    <w:multiLevelType w:val="hybridMultilevel"/>
    <w:tmpl w:val="155A929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9"/>
  </w:num>
  <w:num w:numId="3">
    <w:abstractNumId w:val="4"/>
  </w:num>
  <w:num w:numId="4">
    <w:abstractNumId w:val="21"/>
  </w:num>
  <w:num w:numId="5">
    <w:abstractNumId w:val="11"/>
  </w:num>
  <w:num w:numId="6">
    <w:abstractNumId w:val="12"/>
  </w:num>
  <w:num w:numId="7">
    <w:abstractNumId w:val="28"/>
  </w:num>
  <w:num w:numId="8">
    <w:abstractNumId w:val="13"/>
  </w:num>
  <w:num w:numId="9">
    <w:abstractNumId w:val="5"/>
  </w:num>
  <w:num w:numId="10">
    <w:abstractNumId w:val="22"/>
  </w:num>
  <w:num w:numId="11">
    <w:abstractNumId w:val="2"/>
  </w:num>
  <w:num w:numId="12">
    <w:abstractNumId w:val="1"/>
  </w:num>
  <w:num w:numId="13">
    <w:abstractNumId w:val="16"/>
  </w:num>
  <w:num w:numId="14">
    <w:abstractNumId w:val="17"/>
  </w:num>
  <w:num w:numId="15">
    <w:abstractNumId w:val="24"/>
  </w:num>
  <w:num w:numId="16">
    <w:abstractNumId w:val="14"/>
  </w:num>
  <w:num w:numId="17">
    <w:abstractNumId w:val="30"/>
  </w:num>
  <w:num w:numId="18">
    <w:abstractNumId w:val="18"/>
  </w:num>
  <w:num w:numId="19">
    <w:abstractNumId w:val="3"/>
  </w:num>
  <w:num w:numId="20">
    <w:abstractNumId w:val="23"/>
  </w:num>
  <w:num w:numId="21">
    <w:abstractNumId w:val="10"/>
  </w:num>
  <w:num w:numId="22">
    <w:abstractNumId w:val="6"/>
  </w:num>
  <w:num w:numId="23">
    <w:abstractNumId w:val="8"/>
  </w:num>
  <w:num w:numId="24">
    <w:abstractNumId w:val="26"/>
  </w:num>
  <w:num w:numId="25">
    <w:abstractNumId w:val="7"/>
  </w:num>
  <w:num w:numId="26">
    <w:abstractNumId w:val="0"/>
  </w:num>
  <w:num w:numId="27">
    <w:abstractNumId w:val="19"/>
  </w:num>
  <w:num w:numId="28">
    <w:abstractNumId w:val="29"/>
  </w:num>
  <w:num w:numId="29">
    <w:abstractNumId w:val="20"/>
  </w:num>
  <w:num w:numId="30">
    <w:abstractNumId w:val="15"/>
  </w:num>
  <w:num w:numId="31">
    <w:abstractNumId w:val="2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90"/>
    <w:rsid w:val="000064E0"/>
    <w:rsid w:val="00021DCC"/>
    <w:rsid w:val="000226CB"/>
    <w:rsid w:val="000269D2"/>
    <w:rsid w:val="000277E8"/>
    <w:rsid w:val="000307AD"/>
    <w:rsid w:val="00031E50"/>
    <w:rsid w:val="000517B0"/>
    <w:rsid w:val="00062E21"/>
    <w:rsid w:val="0008636F"/>
    <w:rsid w:val="00097959"/>
    <w:rsid w:val="000B0E3D"/>
    <w:rsid w:val="000B6903"/>
    <w:rsid w:val="000C4EB1"/>
    <w:rsid w:val="000D0C8A"/>
    <w:rsid w:val="000D77A4"/>
    <w:rsid w:val="000E3FED"/>
    <w:rsid w:val="000E6BD1"/>
    <w:rsid w:val="000F28F8"/>
    <w:rsid w:val="00141535"/>
    <w:rsid w:val="00143837"/>
    <w:rsid w:val="00152F93"/>
    <w:rsid w:val="001550AF"/>
    <w:rsid w:val="001640BF"/>
    <w:rsid w:val="00170F5A"/>
    <w:rsid w:val="001729FC"/>
    <w:rsid w:val="00184A42"/>
    <w:rsid w:val="001864EC"/>
    <w:rsid w:val="00194BBD"/>
    <w:rsid w:val="001B0322"/>
    <w:rsid w:val="001D1068"/>
    <w:rsid w:val="001D7393"/>
    <w:rsid w:val="001E6409"/>
    <w:rsid w:val="001F042C"/>
    <w:rsid w:val="001F5AC1"/>
    <w:rsid w:val="001F7534"/>
    <w:rsid w:val="00212F90"/>
    <w:rsid w:val="002158FD"/>
    <w:rsid w:val="00222ADA"/>
    <w:rsid w:val="00223A7B"/>
    <w:rsid w:val="00232CDF"/>
    <w:rsid w:val="00236E56"/>
    <w:rsid w:val="00240C9A"/>
    <w:rsid w:val="00251A63"/>
    <w:rsid w:val="00256B8A"/>
    <w:rsid w:val="002573EF"/>
    <w:rsid w:val="00257D89"/>
    <w:rsid w:val="0026625C"/>
    <w:rsid w:val="002702AC"/>
    <w:rsid w:val="00275BCB"/>
    <w:rsid w:val="00282646"/>
    <w:rsid w:val="002831E3"/>
    <w:rsid w:val="00284EA8"/>
    <w:rsid w:val="00285E87"/>
    <w:rsid w:val="00291490"/>
    <w:rsid w:val="002B67C9"/>
    <w:rsid w:val="002C3E76"/>
    <w:rsid w:val="002D623F"/>
    <w:rsid w:val="002D768C"/>
    <w:rsid w:val="002E52B3"/>
    <w:rsid w:val="002E7D9A"/>
    <w:rsid w:val="002F5D11"/>
    <w:rsid w:val="00301927"/>
    <w:rsid w:val="00320D02"/>
    <w:rsid w:val="003235BA"/>
    <w:rsid w:val="00323CC7"/>
    <w:rsid w:val="0032602F"/>
    <w:rsid w:val="00326FE1"/>
    <w:rsid w:val="00334B79"/>
    <w:rsid w:val="00352312"/>
    <w:rsid w:val="00354214"/>
    <w:rsid w:val="00356FED"/>
    <w:rsid w:val="00365B4D"/>
    <w:rsid w:val="00366B3A"/>
    <w:rsid w:val="00372682"/>
    <w:rsid w:val="00387153"/>
    <w:rsid w:val="0039054F"/>
    <w:rsid w:val="0039269C"/>
    <w:rsid w:val="00395A46"/>
    <w:rsid w:val="003A6395"/>
    <w:rsid w:val="003B0C22"/>
    <w:rsid w:val="003B12BA"/>
    <w:rsid w:val="003B477C"/>
    <w:rsid w:val="003C3B7F"/>
    <w:rsid w:val="003C49FA"/>
    <w:rsid w:val="003C67D8"/>
    <w:rsid w:val="003D3956"/>
    <w:rsid w:val="003D5391"/>
    <w:rsid w:val="003E0093"/>
    <w:rsid w:val="003E5EEF"/>
    <w:rsid w:val="00411C92"/>
    <w:rsid w:val="0041554F"/>
    <w:rsid w:val="00423B10"/>
    <w:rsid w:val="0042658E"/>
    <w:rsid w:val="00434D98"/>
    <w:rsid w:val="004372A0"/>
    <w:rsid w:val="00445317"/>
    <w:rsid w:val="00471503"/>
    <w:rsid w:val="00476A81"/>
    <w:rsid w:val="00481503"/>
    <w:rsid w:val="00487AFB"/>
    <w:rsid w:val="004A18A6"/>
    <w:rsid w:val="004A322A"/>
    <w:rsid w:val="004A4973"/>
    <w:rsid w:val="004B0374"/>
    <w:rsid w:val="004B472F"/>
    <w:rsid w:val="004C3F95"/>
    <w:rsid w:val="004D33BB"/>
    <w:rsid w:val="004E0C7C"/>
    <w:rsid w:val="004E5FC0"/>
    <w:rsid w:val="005059E1"/>
    <w:rsid w:val="00507B5A"/>
    <w:rsid w:val="00510563"/>
    <w:rsid w:val="00520DE3"/>
    <w:rsid w:val="00525E37"/>
    <w:rsid w:val="0054381C"/>
    <w:rsid w:val="0054688A"/>
    <w:rsid w:val="00550AC3"/>
    <w:rsid w:val="00560363"/>
    <w:rsid w:val="0056037D"/>
    <w:rsid w:val="00564604"/>
    <w:rsid w:val="0058533B"/>
    <w:rsid w:val="00585AA7"/>
    <w:rsid w:val="0059393C"/>
    <w:rsid w:val="005A51FC"/>
    <w:rsid w:val="00601B17"/>
    <w:rsid w:val="00603A0D"/>
    <w:rsid w:val="00611F6C"/>
    <w:rsid w:val="006128FC"/>
    <w:rsid w:val="00627DB5"/>
    <w:rsid w:val="00627FEC"/>
    <w:rsid w:val="00634919"/>
    <w:rsid w:val="006639DE"/>
    <w:rsid w:val="006700D5"/>
    <w:rsid w:val="00673B58"/>
    <w:rsid w:val="00681356"/>
    <w:rsid w:val="006821EA"/>
    <w:rsid w:val="0068783A"/>
    <w:rsid w:val="006906E0"/>
    <w:rsid w:val="006937DF"/>
    <w:rsid w:val="006B2571"/>
    <w:rsid w:val="006B4E59"/>
    <w:rsid w:val="006B7600"/>
    <w:rsid w:val="006D60A3"/>
    <w:rsid w:val="006F27D5"/>
    <w:rsid w:val="00705554"/>
    <w:rsid w:val="00707DED"/>
    <w:rsid w:val="007120CF"/>
    <w:rsid w:val="00714AE4"/>
    <w:rsid w:val="0072357C"/>
    <w:rsid w:val="007336E6"/>
    <w:rsid w:val="0074414C"/>
    <w:rsid w:val="00746AF4"/>
    <w:rsid w:val="00762479"/>
    <w:rsid w:val="007A0828"/>
    <w:rsid w:val="007A46ED"/>
    <w:rsid w:val="007A4B51"/>
    <w:rsid w:val="007B451C"/>
    <w:rsid w:val="007B79BF"/>
    <w:rsid w:val="007C43F7"/>
    <w:rsid w:val="007D0730"/>
    <w:rsid w:val="007D487F"/>
    <w:rsid w:val="007E069B"/>
    <w:rsid w:val="007E2ED7"/>
    <w:rsid w:val="007E432B"/>
    <w:rsid w:val="007E4461"/>
    <w:rsid w:val="007F70FF"/>
    <w:rsid w:val="00804798"/>
    <w:rsid w:val="00804EFC"/>
    <w:rsid w:val="0080676E"/>
    <w:rsid w:val="00814AD7"/>
    <w:rsid w:val="008234B4"/>
    <w:rsid w:val="008318C0"/>
    <w:rsid w:val="00834027"/>
    <w:rsid w:val="00855D0F"/>
    <w:rsid w:val="008576CA"/>
    <w:rsid w:val="00865C9F"/>
    <w:rsid w:val="00866E4E"/>
    <w:rsid w:val="00882812"/>
    <w:rsid w:val="00883561"/>
    <w:rsid w:val="00884102"/>
    <w:rsid w:val="008843B7"/>
    <w:rsid w:val="008910BF"/>
    <w:rsid w:val="00894FB7"/>
    <w:rsid w:val="008B7343"/>
    <w:rsid w:val="008C0A96"/>
    <w:rsid w:val="008D254C"/>
    <w:rsid w:val="008F1877"/>
    <w:rsid w:val="008F3D60"/>
    <w:rsid w:val="009105FF"/>
    <w:rsid w:val="0091624F"/>
    <w:rsid w:val="00927D88"/>
    <w:rsid w:val="0094592E"/>
    <w:rsid w:val="00955017"/>
    <w:rsid w:val="00966897"/>
    <w:rsid w:val="009A70D4"/>
    <w:rsid w:val="009B72D8"/>
    <w:rsid w:val="009C2E98"/>
    <w:rsid w:val="009C41DF"/>
    <w:rsid w:val="009C7D67"/>
    <w:rsid w:val="009D29E0"/>
    <w:rsid w:val="009E6664"/>
    <w:rsid w:val="009F146D"/>
    <w:rsid w:val="009F3AC5"/>
    <w:rsid w:val="009F4872"/>
    <w:rsid w:val="00A13BDD"/>
    <w:rsid w:val="00A20E9D"/>
    <w:rsid w:val="00A20FE1"/>
    <w:rsid w:val="00A30272"/>
    <w:rsid w:val="00A34C61"/>
    <w:rsid w:val="00A41CD6"/>
    <w:rsid w:val="00A43336"/>
    <w:rsid w:val="00A5193B"/>
    <w:rsid w:val="00A55690"/>
    <w:rsid w:val="00A56414"/>
    <w:rsid w:val="00A733DC"/>
    <w:rsid w:val="00A745D2"/>
    <w:rsid w:val="00A7480B"/>
    <w:rsid w:val="00A75180"/>
    <w:rsid w:val="00A93449"/>
    <w:rsid w:val="00AB75EA"/>
    <w:rsid w:val="00AC4145"/>
    <w:rsid w:val="00AC68AB"/>
    <w:rsid w:val="00AD027D"/>
    <w:rsid w:val="00AD4F43"/>
    <w:rsid w:val="00AD7CDA"/>
    <w:rsid w:val="00AE2130"/>
    <w:rsid w:val="00AE3D98"/>
    <w:rsid w:val="00AF4316"/>
    <w:rsid w:val="00AF49D5"/>
    <w:rsid w:val="00B07805"/>
    <w:rsid w:val="00B500D1"/>
    <w:rsid w:val="00B5189A"/>
    <w:rsid w:val="00B52140"/>
    <w:rsid w:val="00B6220C"/>
    <w:rsid w:val="00B638B9"/>
    <w:rsid w:val="00B66EAB"/>
    <w:rsid w:val="00B74DA9"/>
    <w:rsid w:val="00B83999"/>
    <w:rsid w:val="00B93E8B"/>
    <w:rsid w:val="00B97524"/>
    <w:rsid w:val="00BA5C14"/>
    <w:rsid w:val="00BC07E8"/>
    <w:rsid w:val="00BC663B"/>
    <w:rsid w:val="00BD60F4"/>
    <w:rsid w:val="00BE5DD9"/>
    <w:rsid w:val="00BF085A"/>
    <w:rsid w:val="00BF1BB6"/>
    <w:rsid w:val="00BF6E9D"/>
    <w:rsid w:val="00C02188"/>
    <w:rsid w:val="00C029D1"/>
    <w:rsid w:val="00C041A7"/>
    <w:rsid w:val="00C06ABA"/>
    <w:rsid w:val="00C150AE"/>
    <w:rsid w:val="00C15905"/>
    <w:rsid w:val="00C20731"/>
    <w:rsid w:val="00C2122F"/>
    <w:rsid w:val="00C31E4C"/>
    <w:rsid w:val="00C40CBC"/>
    <w:rsid w:val="00C525DA"/>
    <w:rsid w:val="00C52C1F"/>
    <w:rsid w:val="00C61F99"/>
    <w:rsid w:val="00C647A2"/>
    <w:rsid w:val="00C72651"/>
    <w:rsid w:val="00C848AF"/>
    <w:rsid w:val="00C857D0"/>
    <w:rsid w:val="00C90331"/>
    <w:rsid w:val="00C9099C"/>
    <w:rsid w:val="00C944F7"/>
    <w:rsid w:val="00CA0122"/>
    <w:rsid w:val="00CA25D1"/>
    <w:rsid w:val="00CA7F75"/>
    <w:rsid w:val="00CB14B2"/>
    <w:rsid w:val="00CB3644"/>
    <w:rsid w:val="00CC140D"/>
    <w:rsid w:val="00CD1862"/>
    <w:rsid w:val="00CF3424"/>
    <w:rsid w:val="00D0016C"/>
    <w:rsid w:val="00D01164"/>
    <w:rsid w:val="00D0174E"/>
    <w:rsid w:val="00D10F0C"/>
    <w:rsid w:val="00D17D7F"/>
    <w:rsid w:val="00D21CC3"/>
    <w:rsid w:val="00D34830"/>
    <w:rsid w:val="00D44D54"/>
    <w:rsid w:val="00D47673"/>
    <w:rsid w:val="00D542C3"/>
    <w:rsid w:val="00D55D07"/>
    <w:rsid w:val="00D86982"/>
    <w:rsid w:val="00DA0183"/>
    <w:rsid w:val="00DA08CB"/>
    <w:rsid w:val="00DA6F3C"/>
    <w:rsid w:val="00DB2A48"/>
    <w:rsid w:val="00DC0E55"/>
    <w:rsid w:val="00DC307F"/>
    <w:rsid w:val="00DC6799"/>
    <w:rsid w:val="00DD21FE"/>
    <w:rsid w:val="00DD3E4D"/>
    <w:rsid w:val="00DE0CF2"/>
    <w:rsid w:val="00DE3ED9"/>
    <w:rsid w:val="00E0559B"/>
    <w:rsid w:val="00E10F03"/>
    <w:rsid w:val="00E14C32"/>
    <w:rsid w:val="00E211E1"/>
    <w:rsid w:val="00E2202D"/>
    <w:rsid w:val="00E26F1C"/>
    <w:rsid w:val="00E36E85"/>
    <w:rsid w:val="00E374A0"/>
    <w:rsid w:val="00E374ED"/>
    <w:rsid w:val="00E43653"/>
    <w:rsid w:val="00E47243"/>
    <w:rsid w:val="00E66051"/>
    <w:rsid w:val="00E837D6"/>
    <w:rsid w:val="00E841AB"/>
    <w:rsid w:val="00E92CAB"/>
    <w:rsid w:val="00E9490D"/>
    <w:rsid w:val="00E94BF0"/>
    <w:rsid w:val="00E94E97"/>
    <w:rsid w:val="00E96EE4"/>
    <w:rsid w:val="00EB16B2"/>
    <w:rsid w:val="00EB295D"/>
    <w:rsid w:val="00EC4B3D"/>
    <w:rsid w:val="00ED4366"/>
    <w:rsid w:val="00ED5CC0"/>
    <w:rsid w:val="00EE0BE0"/>
    <w:rsid w:val="00EF53E9"/>
    <w:rsid w:val="00F0339B"/>
    <w:rsid w:val="00F15078"/>
    <w:rsid w:val="00F16700"/>
    <w:rsid w:val="00F20DEB"/>
    <w:rsid w:val="00F26B59"/>
    <w:rsid w:val="00F37017"/>
    <w:rsid w:val="00F506D9"/>
    <w:rsid w:val="00F60877"/>
    <w:rsid w:val="00F6133D"/>
    <w:rsid w:val="00F73DC8"/>
    <w:rsid w:val="00F73EC9"/>
    <w:rsid w:val="00F774D6"/>
    <w:rsid w:val="00F77C88"/>
    <w:rsid w:val="00F91BA9"/>
    <w:rsid w:val="00F94663"/>
    <w:rsid w:val="00FA2A92"/>
    <w:rsid w:val="00FA5983"/>
    <w:rsid w:val="00FB0367"/>
    <w:rsid w:val="00FB295C"/>
    <w:rsid w:val="00FB5FD5"/>
    <w:rsid w:val="00FE1EFC"/>
    <w:rsid w:val="00FE331A"/>
    <w:rsid w:val="00FF6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54A46"/>
  <w15:chartTrackingRefBased/>
  <w15:docId w15:val="{DEB3CB48-E5CA-45C9-BBBA-2933E5F2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9D1"/>
    <w:pPr>
      <w:widowControl w:val="0"/>
      <w:jc w:val="both"/>
    </w:pPr>
  </w:style>
  <w:style w:type="paragraph" w:styleId="1">
    <w:name w:val="heading 1"/>
    <w:basedOn w:val="a"/>
    <w:next w:val="a"/>
    <w:link w:val="1Char"/>
    <w:uiPriority w:val="9"/>
    <w:qFormat/>
    <w:rsid w:val="00F20DE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20D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B3644"/>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CB364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6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646"/>
    <w:rPr>
      <w:sz w:val="18"/>
      <w:szCs w:val="18"/>
    </w:rPr>
  </w:style>
  <w:style w:type="paragraph" w:styleId="a4">
    <w:name w:val="footer"/>
    <w:basedOn w:val="a"/>
    <w:link w:val="Char0"/>
    <w:uiPriority w:val="99"/>
    <w:unhideWhenUsed/>
    <w:rsid w:val="00282646"/>
    <w:pPr>
      <w:tabs>
        <w:tab w:val="center" w:pos="4153"/>
        <w:tab w:val="right" w:pos="8306"/>
      </w:tabs>
      <w:snapToGrid w:val="0"/>
      <w:jc w:val="left"/>
    </w:pPr>
    <w:rPr>
      <w:sz w:val="18"/>
      <w:szCs w:val="18"/>
    </w:rPr>
  </w:style>
  <w:style w:type="character" w:customStyle="1" w:styleId="Char0">
    <w:name w:val="页脚 Char"/>
    <w:basedOn w:val="a0"/>
    <w:link w:val="a4"/>
    <w:uiPriority w:val="99"/>
    <w:rsid w:val="00282646"/>
    <w:rPr>
      <w:sz w:val="18"/>
      <w:szCs w:val="18"/>
    </w:rPr>
  </w:style>
  <w:style w:type="paragraph" w:styleId="a5">
    <w:name w:val="List Paragraph"/>
    <w:basedOn w:val="a"/>
    <w:uiPriority w:val="34"/>
    <w:qFormat/>
    <w:rsid w:val="0072357C"/>
    <w:pPr>
      <w:ind w:firstLineChars="200" w:firstLine="420"/>
    </w:pPr>
  </w:style>
  <w:style w:type="character" w:customStyle="1" w:styleId="1Char">
    <w:name w:val="标题 1 Char"/>
    <w:basedOn w:val="a0"/>
    <w:link w:val="1"/>
    <w:uiPriority w:val="9"/>
    <w:rsid w:val="00F20DEB"/>
    <w:rPr>
      <w:b/>
      <w:bCs/>
      <w:kern w:val="44"/>
      <w:sz w:val="44"/>
      <w:szCs w:val="44"/>
    </w:rPr>
  </w:style>
  <w:style w:type="character" w:customStyle="1" w:styleId="2Char">
    <w:name w:val="标题 2 Char"/>
    <w:basedOn w:val="a0"/>
    <w:link w:val="2"/>
    <w:uiPriority w:val="9"/>
    <w:rsid w:val="00F20DEB"/>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B3644"/>
    <w:rPr>
      <w:b/>
      <w:bCs/>
      <w:sz w:val="32"/>
      <w:szCs w:val="32"/>
    </w:rPr>
  </w:style>
  <w:style w:type="character" w:customStyle="1" w:styleId="4Char">
    <w:name w:val="标题 4 Char"/>
    <w:basedOn w:val="a0"/>
    <w:link w:val="4"/>
    <w:uiPriority w:val="9"/>
    <w:rsid w:val="00CB3644"/>
    <w:rPr>
      <w:rFonts w:asciiTheme="majorHAnsi" w:eastAsiaTheme="majorEastAsia" w:hAnsiTheme="majorHAnsi" w:cstheme="majorBidi"/>
      <w:b/>
      <w:bCs/>
      <w:sz w:val="28"/>
      <w:szCs w:val="28"/>
    </w:rPr>
  </w:style>
  <w:style w:type="table" w:styleId="a6">
    <w:name w:val="Table Grid"/>
    <w:basedOn w:val="a1"/>
    <w:uiPriority w:val="39"/>
    <w:rsid w:val="006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423B10"/>
    <w:rPr>
      <w:sz w:val="21"/>
      <w:szCs w:val="21"/>
    </w:rPr>
  </w:style>
  <w:style w:type="paragraph" w:styleId="a8">
    <w:name w:val="annotation text"/>
    <w:basedOn w:val="a"/>
    <w:link w:val="Char1"/>
    <w:uiPriority w:val="99"/>
    <w:semiHidden/>
    <w:unhideWhenUsed/>
    <w:rsid w:val="00423B10"/>
    <w:pPr>
      <w:jc w:val="left"/>
    </w:pPr>
  </w:style>
  <w:style w:type="character" w:customStyle="1" w:styleId="Char1">
    <w:name w:val="批注文字 Char"/>
    <w:basedOn w:val="a0"/>
    <w:link w:val="a8"/>
    <w:uiPriority w:val="99"/>
    <w:semiHidden/>
    <w:rsid w:val="00423B10"/>
  </w:style>
  <w:style w:type="paragraph" w:styleId="a9">
    <w:name w:val="annotation subject"/>
    <w:basedOn w:val="a8"/>
    <w:next w:val="a8"/>
    <w:link w:val="Char2"/>
    <w:uiPriority w:val="99"/>
    <w:semiHidden/>
    <w:unhideWhenUsed/>
    <w:rsid w:val="00423B10"/>
    <w:rPr>
      <w:b/>
      <w:bCs/>
    </w:rPr>
  </w:style>
  <w:style w:type="character" w:customStyle="1" w:styleId="Char2">
    <w:name w:val="批注主题 Char"/>
    <w:basedOn w:val="Char1"/>
    <w:link w:val="a9"/>
    <w:uiPriority w:val="99"/>
    <w:semiHidden/>
    <w:rsid w:val="00423B10"/>
    <w:rPr>
      <w:b/>
      <w:bCs/>
    </w:rPr>
  </w:style>
  <w:style w:type="paragraph" w:styleId="aa">
    <w:name w:val="Balloon Text"/>
    <w:basedOn w:val="a"/>
    <w:link w:val="Char3"/>
    <w:uiPriority w:val="99"/>
    <w:semiHidden/>
    <w:unhideWhenUsed/>
    <w:rsid w:val="00423B10"/>
    <w:rPr>
      <w:sz w:val="18"/>
      <w:szCs w:val="18"/>
    </w:rPr>
  </w:style>
  <w:style w:type="character" w:customStyle="1" w:styleId="Char3">
    <w:name w:val="批注框文本 Char"/>
    <w:basedOn w:val="a0"/>
    <w:link w:val="aa"/>
    <w:uiPriority w:val="99"/>
    <w:semiHidden/>
    <w:rsid w:val="00423B10"/>
    <w:rPr>
      <w:sz w:val="18"/>
      <w:szCs w:val="18"/>
    </w:rPr>
  </w:style>
  <w:style w:type="character" w:styleId="ab">
    <w:name w:val="Hyperlink"/>
    <w:basedOn w:val="a0"/>
    <w:uiPriority w:val="99"/>
    <w:unhideWhenUsed/>
    <w:rsid w:val="00627DB5"/>
    <w:rPr>
      <w:color w:val="0563C1" w:themeColor="hyperlink"/>
      <w:u w:val="single"/>
    </w:rPr>
  </w:style>
  <w:style w:type="character" w:customStyle="1" w:styleId="apple-style-span">
    <w:name w:val="apple-style-span"/>
    <w:basedOn w:val="a0"/>
    <w:uiPriority w:val="99"/>
    <w:qFormat/>
    <w:rsid w:val="00F94663"/>
    <w:rPr>
      <w:rFonts w:cs="Times New Roman"/>
    </w:rPr>
  </w:style>
  <w:style w:type="paragraph" w:styleId="ac">
    <w:name w:val="Normal (Web)"/>
    <w:basedOn w:val="a"/>
    <w:uiPriority w:val="99"/>
    <w:rsid w:val="00F94663"/>
    <w:pPr>
      <w:widowControl/>
      <w:jc w:val="left"/>
    </w:pPr>
    <w:rPr>
      <w:rFonts w:ascii="宋体" w:eastAsia="宋体" w:hAnsi="宋体" w:cs="宋体"/>
      <w:kern w:val="0"/>
      <w:sz w:val="24"/>
      <w:szCs w:val="24"/>
    </w:rPr>
  </w:style>
  <w:style w:type="character" w:styleId="ad">
    <w:name w:val="FollowedHyperlink"/>
    <w:basedOn w:val="a0"/>
    <w:uiPriority w:val="99"/>
    <w:semiHidden/>
    <w:unhideWhenUsed/>
    <w:rsid w:val="003B12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1454">
      <w:bodyDiv w:val="1"/>
      <w:marLeft w:val="0"/>
      <w:marRight w:val="0"/>
      <w:marTop w:val="0"/>
      <w:marBottom w:val="0"/>
      <w:divBdr>
        <w:top w:val="none" w:sz="0" w:space="0" w:color="auto"/>
        <w:left w:val="none" w:sz="0" w:space="0" w:color="auto"/>
        <w:bottom w:val="none" w:sz="0" w:space="0" w:color="auto"/>
        <w:right w:val="none" w:sz="0" w:space="0" w:color="auto"/>
      </w:divBdr>
    </w:div>
    <w:div w:id="830876651">
      <w:bodyDiv w:val="1"/>
      <w:marLeft w:val="0"/>
      <w:marRight w:val="0"/>
      <w:marTop w:val="0"/>
      <w:marBottom w:val="0"/>
      <w:divBdr>
        <w:top w:val="none" w:sz="0" w:space="0" w:color="auto"/>
        <w:left w:val="none" w:sz="0" w:space="0" w:color="auto"/>
        <w:bottom w:val="none" w:sz="0" w:space="0" w:color="auto"/>
        <w:right w:val="none" w:sz="0" w:space="0" w:color="auto"/>
      </w:divBdr>
    </w:div>
    <w:div w:id="1037706417">
      <w:bodyDiv w:val="1"/>
      <w:marLeft w:val="0"/>
      <w:marRight w:val="0"/>
      <w:marTop w:val="0"/>
      <w:marBottom w:val="0"/>
      <w:divBdr>
        <w:top w:val="none" w:sz="0" w:space="0" w:color="auto"/>
        <w:left w:val="none" w:sz="0" w:space="0" w:color="auto"/>
        <w:bottom w:val="none" w:sz="0" w:space="0" w:color="auto"/>
        <w:right w:val="none" w:sz="0" w:space="0" w:color="auto"/>
      </w:divBdr>
    </w:div>
    <w:div w:id="1373000799">
      <w:bodyDiv w:val="1"/>
      <w:marLeft w:val="0"/>
      <w:marRight w:val="0"/>
      <w:marTop w:val="0"/>
      <w:marBottom w:val="0"/>
      <w:divBdr>
        <w:top w:val="none" w:sz="0" w:space="0" w:color="auto"/>
        <w:left w:val="none" w:sz="0" w:space="0" w:color="auto"/>
        <w:bottom w:val="none" w:sz="0" w:space="0" w:color="auto"/>
        <w:right w:val="none" w:sz="0" w:space="0" w:color="auto"/>
      </w:divBdr>
    </w:div>
    <w:div w:id="1679623085">
      <w:bodyDiv w:val="1"/>
      <w:marLeft w:val="0"/>
      <w:marRight w:val="0"/>
      <w:marTop w:val="0"/>
      <w:marBottom w:val="0"/>
      <w:divBdr>
        <w:top w:val="none" w:sz="0" w:space="0" w:color="auto"/>
        <w:left w:val="none" w:sz="0" w:space="0" w:color="auto"/>
        <w:bottom w:val="none" w:sz="0" w:space="0" w:color="auto"/>
        <w:right w:val="none" w:sz="0" w:space="0" w:color="auto"/>
      </w:divBdr>
      <w:divsChild>
        <w:div w:id="732780126">
          <w:marLeft w:val="0"/>
          <w:marRight w:val="0"/>
          <w:marTop w:val="0"/>
          <w:marBottom w:val="0"/>
          <w:divBdr>
            <w:top w:val="none" w:sz="0" w:space="0" w:color="auto"/>
            <w:left w:val="none" w:sz="0" w:space="0" w:color="auto"/>
            <w:bottom w:val="none" w:sz="0" w:space="0" w:color="auto"/>
            <w:right w:val="none" w:sz="0" w:space="0" w:color="auto"/>
          </w:divBdr>
          <w:divsChild>
            <w:div w:id="8991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9316">
      <w:bodyDiv w:val="1"/>
      <w:marLeft w:val="0"/>
      <w:marRight w:val="0"/>
      <w:marTop w:val="0"/>
      <w:marBottom w:val="0"/>
      <w:divBdr>
        <w:top w:val="none" w:sz="0" w:space="0" w:color="auto"/>
        <w:left w:val="none" w:sz="0" w:space="0" w:color="auto"/>
        <w:bottom w:val="none" w:sz="0" w:space="0" w:color="auto"/>
        <w:right w:val="none" w:sz="0" w:space="0" w:color="auto"/>
      </w:divBdr>
    </w:div>
    <w:div w:id="2021617717">
      <w:bodyDiv w:val="1"/>
      <w:marLeft w:val="0"/>
      <w:marRight w:val="0"/>
      <w:marTop w:val="0"/>
      <w:marBottom w:val="0"/>
      <w:divBdr>
        <w:top w:val="none" w:sz="0" w:space="0" w:color="auto"/>
        <w:left w:val="none" w:sz="0" w:space="0" w:color="auto"/>
        <w:bottom w:val="none" w:sz="0" w:space="0" w:color="auto"/>
        <w:right w:val="none" w:sz="0" w:space="0" w:color="auto"/>
      </w:divBdr>
    </w:div>
    <w:div w:id="20572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aopin.hi-target.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952F4-B11A-4AA1-9A88-25C04916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Pages>
  <Words>207</Words>
  <Characters>1182</Characters>
  <Application>Microsoft Office Word</Application>
  <DocSecurity>0</DocSecurity>
  <Lines>9</Lines>
  <Paragraphs>2</Paragraphs>
  <ScaleCrop>false</ScaleCrop>
  <Company>Sky123.Org</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胡家俊</dc:creator>
  <cp:keywords/>
  <dc:description/>
  <cp:lastModifiedBy>关欣欣</cp:lastModifiedBy>
  <cp:revision>60</cp:revision>
  <dcterms:created xsi:type="dcterms:W3CDTF">2017-08-22T06:26:00Z</dcterms:created>
  <dcterms:modified xsi:type="dcterms:W3CDTF">2017-09-04T12:22:00Z</dcterms:modified>
</cp:coreProperties>
</file>