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7152A0" w14:textId="77777777" w:rsidR="00E272AA" w:rsidRPr="004D005F" w:rsidRDefault="00A4006B" w:rsidP="00A8289C">
      <w:pPr>
        <w:adjustRightInd w:val="0"/>
        <w:snapToGrid w:val="0"/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四达时代集团</w:t>
      </w:r>
      <w:r w:rsidR="00635903" w:rsidRPr="004D005F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2017</w:t>
      </w:r>
      <w:r w:rsidRPr="004D005F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届校园招聘简章</w:t>
      </w:r>
    </w:p>
    <w:p w14:paraId="3B7BBE2F" w14:textId="77777777" w:rsidR="00E272AA" w:rsidRPr="004D005F" w:rsidRDefault="00A4006B" w:rsidP="00A8289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公司介绍</w:t>
      </w:r>
    </w:p>
    <w:p w14:paraId="153BE6CC" w14:textId="77777777" w:rsidR="00E272AA" w:rsidRPr="004D005F" w:rsidRDefault="00A4006B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四达时代创立于1988年，总部位于中国北京</w:t>
      </w:r>
      <w:r w:rsidR="00FC672A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是国家认定的高新技术企业和“国家文化出口重点企业”，也是国内广电行业唯一获得国家对外承包工程经营资质的民营企业，连续五年跻身“福布斯中国潜力企业排行榜”。凭借对行业的深刻理解和准确把握，依托其全面而高水平的产品、技术和运营团队，把数字电视整体解决方案、数字电视增值业务、广电网络的投资与运营</w:t>
      </w:r>
      <w:r w:rsidR="006E3882">
        <w:rPr>
          <w:rFonts w:ascii="微软雅黑" w:eastAsia="微软雅黑" w:hAnsi="微软雅黑"/>
          <w:color w:val="000000" w:themeColor="text1"/>
          <w:sz w:val="18"/>
          <w:szCs w:val="18"/>
        </w:rPr>
        <w:t>、</w:t>
      </w:r>
      <w:r w:rsidR="006E3882">
        <w:rPr>
          <w:rFonts w:ascii="微软雅黑" w:eastAsia="微软雅黑" w:hAnsi="微软雅黑" w:hint="eastAsia"/>
          <w:color w:val="000000" w:themeColor="text1"/>
          <w:sz w:val="18"/>
          <w:szCs w:val="18"/>
        </w:rPr>
        <w:t>互联网</w:t>
      </w:r>
      <w:r w:rsidR="006E3882">
        <w:rPr>
          <w:rFonts w:ascii="微软雅黑" w:eastAsia="微软雅黑" w:hAnsi="微软雅黑"/>
          <w:color w:val="000000" w:themeColor="text1"/>
          <w:sz w:val="18"/>
          <w:szCs w:val="18"/>
        </w:rPr>
        <w:t>新媒体业务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作为重点关注领域和发展方向，取得重大进展，成为集系统集成、技术提供和网络运营于一身的传媒集团。</w:t>
      </w:r>
    </w:p>
    <w:p w14:paraId="3611CBCB" w14:textId="77777777" w:rsidR="00E272AA" w:rsidRPr="004D005F" w:rsidRDefault="00A4006B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四达时代</w:t>
      </w:r>
      <w:bookmarkStart w:id="0" w:name="OLE_LINK101"/>
      <w:bookmarkStart w:id="1" w:name="OLE_LINK110"/>
      <w:bookmarkStart w:id="2" w:name="OLE_LINK111"/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已在</w:t>
      </w:r>
      <w:r w:rsidR="00FC672A">
        <w:rPr>
          <w:rFonts w:ascii="微软雅黑" w:eastAsia="微软雅黑" w:hAnsi="微软雅黑" w:hint="eastAsia"/>
          <w:color w:val="000000" w:themeColor="text1"/>
          <w:sz w:val="18"/>
          <w:szCs w:val="18"/>
        </w:rPr>
        <w:t>南非、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尼日利亚、肯尼亚、坦桑尼亚、乌干达等</w:t>
      </w:r>
      <w:r w:rsidR="005461E3">
        <w:rPr>
          <w:rFonts w:ascii="微软雅黑" w:eastAsia="微软雅黑" w:hAnsi="微软雅黑" w:hint="eastAsia"/>
          <w:color w:val="000000" w:themeColor="text1"/>
          <w:sz w:val="18"/>
          <w:szCs w:val="18"/>
        </w:rPr>
        <w:t>30多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个非洲国家注册成立公司</w:t>
      </w:r>
      <w:bookmarkEnd w:id="0"/>
      <w:bookmarkEnd w:id="1"/>
      <w:bookmarkEnd w:id="2"/>
      <w:r w:rsidR="005461E3">
        <w:rPr>
          <w:rFonts w:ascii="微软雅黑" w:eastAsia="微软雅黑" w:hAnsi="微软雅黑" w:hint="eastAsia"/>
          <w:color w:val="000000" w:themeColor="text1"/>
          <w:sz w:val="18"/>
          <w:szCs w:val="18"/>
        </w:rPr>
        <w:t>和开展数字电视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运营，发展</w:t>
      </w:r>
      <w:r w:rsidR="00D577ED">
        <w:rPr>
          <w:rFonts w:ascii="微软雅黑" w:eastAsia="微软雅黑" w:hAnsi="微软雅黑"/>
          <w:color w:val="000000" w:themeColor="text1"/>
          <w:sz w:val="18"/>
          <w:szCs w:val="18"/>
        </w:rPr>
        <w:t>付费家庭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用户超过</w:t>
      </w:r>
      <w:r w:rsidR="005461E3">
        <w:rPr>
          <w:rFonts w:ascii="微软雅黑" w:eastAsia="微软雅黑" w:hAnsi="微软雅黑" w:hint="eastAsia"/>
          <w:color w:val="000000" w:themeColor="text1"/>
          <w:sz w:val="18"/>
          <w:szCs w:val="18"/>
        </w:rPr>
        <w:t>800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万，</w:t>
      </w:r>
      <w:r w:rsidR="00D577ED">
        <w:rPr>
          <w:rFonts w:ascii="微软雅黑" w:eastAsia="微软雅黑" w:hAnsi="微软雅黑"/>
          <w:color w:val="000000" w:themeColor="text1"/>
          <w:sz w:val="18"/>
          <w:szCs w:val="18"/>
        </w:rPr>
        <w:t>互联网业务用户超过100</w:t>
      </w:r>
      <w:r w:rsidR="00D577ED">
        <w:rPr>
          <w:rFonts w:ascii="微软雅黑" w:eastAsia="微软雅黑" w:hAnsi="微软雅黑" w:hint="eastAsia"/>
          <w:color w:val="000000" w:themeColor="text1"/>
          <w:sz w:val="18"/>
          <w:szCs w:val="18"/>
        </w:rPr>
        <w:t>万</w:t>
      </w:r>
      <w:r w:rsidR="00D577ED">
        <w:rPr>
          <w:rFonts w:ascii="微软雅黑" w:eastAsia="微软雅黑" w:hAnsi="微软雅黑"/>
          <w:color w:val="000000" w:themeColor="text1"/>
          <w:sz w:val="18"/>
          <w:szCs w:val="18"/>
        </w:rPr>
        <w:t>，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成为中国海外广播电视领域覆盖国家最多、用户增长最快、内容传输最多的运营公司。通过四达时代的品牌与服务，丰富和改变着非洲人民的精神文化生活，向着成为全球有影响力的传媒集团迈进。</w:t>
      </w:r>
    </w:p>
    <w:p w14:paraId="63C4009D" w14:textId="77777777" w:rsidR="00E272AA" w:rsidRPr="004D005F" w:rsidRDefault="00E272AA" w:rsidP="00A8289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</w:p>
    <w:p w14:paraId="71586704" w14:textId="77777777" w:rsidR="00E272AA" w:rsidRPr="004D005F" w:rsidRDefault="00A4006B" w:rsidP="00A8289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四达时代非洲项目概况</w:t>
      </w:r>
    </w:p>
    <w:p w14:paraId="6774F871" w14:textId="77777777" w:rsidR="00E272AA" w:rsidRPr="004D005F" w:rsidRDefault="00A4006B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四达时代采用数字电视技术，建立星地（地面无线数字技术）结合，技术先进、功能强大、开放安全的无线数字宽带综合信息平台，运营付费电视业务、移动多媒体业务、无线互联网业务、终端产品销售，并向海外国家和商用广播电视机构提供数字信号传输服务。</w:t>
      </w:r>
    </w:p>
    <w:p w14:paraId="0D6BE7C9" w14:textId="77777777" w:rsidR="00E272AA" w:rsidRPr="004D005F" w:rsidRDefault="00A4006B" w:rsidP="00A8289C">
      <w:pPr>
        <w:adjustRightInd w:val="0"/>
        <w:snapToGrid w:val="0"/>
        <w:ind w:firstLineChars="236" w:firstLine="425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1、建成星地结合的网络体系。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建成11个地球卫星上行站，信号覆盖非洲和欧洲的全部及亚洲的部分地区；在中国、尼日利亚、坦桑尼亚等地建成5个大型数字电视播控中心；建成102座数字电视发射台；建成23座移动电视发射台。</w:t>
      </w:r>
    </w:p>
    <w:p w14:paraId="7FA7D099" w14:textId="77777777" w:rsidR="00E272AA" w:rsidRDefault="00A4006B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2、网络运营项目全面展开。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在</w:t>
      </w:r>
      <w:r w:rsidR="00F458D1">
        <w:rPr>
          <w:rFonts w:ascii="微软雅黑" w:eastAsia="微软雅黑" w:hAnsi="微软雅黑" w:hint="eastAsia"/>
          <w:color w:val="000000" w:themeColor="text1"/>
          <w:sz w:val="18"/>
          <w:szCs w:val="18"/>
        </w:rPr>
        <w:t>30多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个国家成立公司，并获得数字电视及移动多媒体业务运营牌照；在</w:t>
      </w:r>
      <w:r w:rsidR="00310B04">
        <w:rPr>
          <w:rFonts w:ascii="微软雅黑" w:eastAsia="微软雅黑" w:hAnsi="微软雅黑" w:hint="eastAsia"/>
          <w:color w:val="000000" w:themeColor="text1"/>
          <w:sz w:val="18"/>
          <w:szCs w:val="18"/>
        </w:rPr>
        <w:t>南非、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卢旺达、乌干达、尼日利亚、坦桑尼亚、肯尼亚、莫桑比克等16个国家正式开展了数字电视运营，</w:t>
      </w:r>
      <w:r w:rsidR="00730A24">
        <w:rPr>
          <w:rFonts w:ascii="微软雅黑" w:eastAsia="微软雅黑" w:hAnsi="微软雅黑"/>
          <w:color w:val="000000" w:themeColor="text1"/>
          <w:sz w:val="18"/>
          <w:szCs w:val="18"/>
        </w:rPr>
        <w:t>付费电视家庭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用户超过</w:t>
      </w:r>
      <w:r w:rsidR="0079007A">
        <w:rPr>
          <w:rFonts w:ascii="微软雅黑" w:eastAsia="微软雅黑" w:hAnsi="微软雅黑" w:hint="eastAsia"/>
          <w:color w:val="000000" w:themeColor="text1"/>
          <w:sz w:val="18"/>
          <w:szCs w:val="18"/>
        </w:rPr>
        <w:t>800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万，并在刚果金、加纳、加蓬、苏丹等国家进行运营项目合作的前期推进工作。</w:t>
      </w:r>
    </w:p>
    <w:p w14:paraId="63FA81D4" w14:textId="77777777" w:rsidR="006E3882" w:rsidRPr="004D005F" w:rsidRDefault="006E3882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新媒体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互联网方面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是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近些年的战略发力点之一。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目前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已经搭建跨多屏幕（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手机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电视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计算机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），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多平台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（安卓、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iOS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web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PC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），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围绕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视频、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游戏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等家庭娱乐业务，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以及电商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金融业务的多业务平台。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发展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用户100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多万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，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并在极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高速的快速发展着。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公司同时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也在自研智能电视、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智能手机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智能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家庭网关等智能终端产品，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已经陆续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推向市场，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并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获得好评。</w:t>
      </w:r>
      <w:r w:rsidR="00F8297A">
        <w:rPr>
          <w:rFonts w:ascii="微软雅黑" w:eastAsia="微软雅黑" w:hAnsi="微软雅黑"/>
          <w:color w:val="000000" w:themeColor="text1"/>
          <w:sz w:val="18"/>
          <w:szCs w:val="18"/>
        </w:rPr>
        <w:t>同时构建世界首个泛非高效</w:t>
      </w:r>
      <w:r w:rsidR="00F8297A">
        <w:rPr>
          <w:rFonts w:ascii="微软雅黑" w:eastAsia="微软雅黑" w:hAnsi="微软雅黑" w:hint="eastAsia"/>
          <w:color w:val="000000" w:themeColor="text1"/>
          <w:sz w:val="18"/>
          <w:szCs w:val="18"/>
        </w:rPr>
        <w:t>传输</w:t>
      </w:r>
      <w:r w:rsidR="00F8297A">
        <w:rPr>
          <w:rFonts w:ascii="微软雅黑" w:eastAsia="微软雅黑" w:hAnsi="微软雅黑"/>
          <w:color w:val="000000" w:themeColor="text1"/>
          <w:sz w:val="18"/>
          <w:szCs w:val="18"/>
        </w:rPr>
        <w:t>网络，</w:t>
      </w:r>
      <w:r w:rsidR="00F8297A">
        <w:rPr>
          <w:rFonts w:ascii="微软雅黑" w:eastAsia="微软雅黑" w:hAnsi="微软雅黑" w:hint="eastAsia"/>
          <w:color w:val="000000" w:themeColor="text1"/>
          <w:sz w:val="18"/>
          <w:szCs w:val="18"/>
        </w:rPr>
        <w:t>泛非</w:t>
      </w:r>
      <w:r w:rsidR="00F8297A">
        <w:rPr>
          <w:rFonts w:ascii="微软雅黑" w:eastAsia="微软雅黑" w:hAnsi="微软雅黑"/>
          <w:color w:val="000000" w:themeColor="text1"/>
          <w:sz w:val="18"/>
          <w:szCs w:val="18"/>
        </w:rPr>
        <w:t>媒体云平台，泛非大数据平台等，</w:t>
      </w:r>
      <w:r w:rsidR="00F8297A">
        <w:rPr>
          <w:rFonts w:ascii="微软雅黑" w:eastAsia="微软雅黑" w:hAnsi="微软雅黑" w:hint="eastAsia"/>
          <w:color w:val="000000" w:themeColor="text1"/>
          <w:sz w:val="18"/>
          <w:szCs w:val="18"/>
        </w:rPr>
        <w:t>具有</w:t>
      </w:r>
      <w:r w:rsidR="00F8297A">
        <w:rPr>
          <w:rFonts w:ascii="微软雅黑" w:eastAsia="微软雅黑" w:hAnsi="微软雅黑"/>
          <w:color w:val="000000" w:themeColor="text1"/>
          <w:sz w:val="18"/>
          <w:szCs w:val="18"/>
        </w:rPr>
        <w:t>国际</w:t>
      </w:r>
      <w:r w:rsidR="00F8297A">
        <w:rPr>
          <w:rFonts w:ascii="微软雅黑" w:eastAsia="微软雅黑" w:hAnsi="微软雅黑" w:hint="eastAsia"/>
          <w:color w:val="000000" w:themeColor="text1"/>
          <w:sz w:val="18"/>
          <w:szCs w:val="18"/>
        </w:rPr>
        <w:t>战略</w:t>
      </w:r>
      <w:r w:rsidR="00F8297A">
        <w:rPr>
          <w:rFonts w:ascii="微软雅黑" w:eastAsia="微软雅黑" w:hAnsi="微软雅黑"/>
          <w:color w:val="000000" w:themeColor="text1"/>
          <w:sz w:val="18"/>
          <w:szCs w:val="18"/>
        </w:rPr>
        <w:t>意义于</w:t>
      </w:r>
      <w:r w:rsidR="00F8297A">
        <w:rPr>
          <w:rFonts w:ascii="微软雅黑" w:eastAsia="微软雅黑" w:hAnsi="微软雅黑" w:hint="eastAsia"/>
          <w:color w:val="000000" w:themeColor="text1"/>
          <w:sz w:val="18"/>
          <w:szCs w:val="18"/>
        </w:rPr>
        <w:t>挑战</w:t>
      </w:r>
      <w:r w:rsidR="00F8297A">
        <w:rPr>
          <w:rFonts w:ascii="微软雅黑" w:eastAsia="微软雅黑" w:hAnsi="微软雅黑"/>
          <w:color w:val="000000" w:themeColor="text1"/>
          <w:sz w:val="18"/>
          <w:szCs w:val="18"/>
        </w:rPr>
        <w:t>的下一代多业务平台。</w:t>
      </w:r>
      <w:r w:rsidR="00F8297A">
        <w:rPr>
          <w:rFonts w:ascii="微软雅黑" w:eastAsia="微软雅黑" w:hAnsi="微软雅黑" w:hint="eastAsia"/>
          <w:color w:val="000000" w:themeColor="text1"/>
          <w:sz w:val="18"/>
          <w:szCs w:val="18"/>
        </w:rPr>
        <w:t>联通</w:t>
      </w:r>
      <w:r w:rsidR="00F8297A">
        <w:rPr>
          <w:rFonts w:ascii="微软雅黑" w:eastAsia="微软雅黑" w:hAnsi="微软雅黑"/>
          <w:color w:val="000000" w:themeColor="text1"/>
          <w:sz w:val="18"/>
          <w:szCs w:val="18"/>
        </w:rPr>
        <w:t>非洲，</w:t>
      </w:r>
      <w:r w:rsidR="00F8297A">
        <w:rPr>
          <w:rFonts w:ascii="微软雅黑" w:eastAsia="微软雅黑" w:hAnsi="微软雅黑" w:hint="eastAsia"/>
          <w:color w:val="000000" w:themeColor="text1"/>
          <w:sz w:val="18"/>
          <w:szCs w:val="18"/>
        </w:rPr>
        <w:t>联通</w:t>
      </w:r>
      <w:r w:rsidR="00F8297A">
        <w:rPr>
          <w:rFonts w:ascii="微软雅黑" w:eastAsia="微软雅黑" w:hAnsi="微软雅黑"/>
          <w:color w:val="000000" w:themeColor="text1"/>
          <w:sz w:val="18"/>
          <w:szCs w:val="18"/>
        </w:rPr>
        <w:t>全世界。</w:t>
      </w:r>
    </w:p>
    <w:p w14:paraId="1C5392C9" w14:textId="77777777" w:rsidR="00E272AA" w:rsidRPr="004D005F" w:rsidRDefault="00A4006B" w:rsidP="00A8289C">
      <w:pPr>
        <w:adjustRightInd w:val="0"/>
        <w:snapToGrid w:val="0"/>
        <w:ind w:firstLineChars="236" w:firstLine="425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3、三位一体的营销模式不断完善。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营业厅超过200家，便利店3000多家，代理商5000个。</w:t>
      </w:r>
    </w:p>
    <w:p w14:paraId="4D32EAA8" w14:textId="77777777" w:rsidR="00E272AA" w:rsidRPr="00B25428" w:rsidRDefault="00A4006B" w:rsidP="00A8289C">
      <w:pPr>
        <w:adjustRightInd w:val="0"/>
        <w:snapToGrid w:val="0"/>
        <w:ind w:firstLineChars="236" w:firstLine="425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4、建起有中国文化特色、符合当地主流人群需要的内容平台。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包括国际知名频道、非洲本地频道、中国主流媒体频道以及四达自办频道等</w:t>
      </w:r>
      <w:r w:rsidR="0079007A">
        <w:rPr>
          <w:rFonts w:ascii="微软雅黑" w:eastAsia="微软雅黑" w:hAnsi="微软雅黑" w:hint="eastAsia"/>
          <w:color w:val="000000" w:themeColor="text1"/>
          <w:sz w:val="18"/>
          <w:szCs w:val="18"/>
        </w:rPr>
        <w:t>4</w:t>
      </w:r>
      <w:r w:rsidR="00310B04">
        <w:rPr>
          <w:rFonts w:ascii="微软雅黑" w:eastAsia="微软雅黑" w:hAnsi="微软雅黑" w:hint="eastAsia"/>
          <w:color w:val="000000" w:themeColor="text1"/>
          <w:sz w:val="18"/>
          <w:szCs w:val="18"/>
        </w:rPr>
        <w:t>0</w:t>
      </w:r>
      <w:r w:rsidR="0079007A">
        <w:rPr>
          <w:rFonts w:ascii="微软雅黑" w:eastAsia="微软雅黑" w:hAnsi="微软雅黑" w:hint="eastAsia"/>
          <w:color w:val="000000" w:themeColor="text1"/>
          <w:sz w:val="18"/>
          <w:szCs w:val="18"/>
        </w:rPr>
        <w:t>0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多个。节目涵盖综合、新闻、影视、娱乐、体育、儿童、时尚、音乐、宗教等类型。语种涉及英语、法语、葡语、汉语</w:t>
      </w:r>
      <w:r w:rsidRPr="00B25428">
        <w:rPr>
          <w:rFonts w:ascii="微软雅黑" w:eastAsia="微软雅黑" w:hAnsi="微软雅黑" w:hint="eastAsia"/>
          <w:color w:val="000000" w:themeColor="text1"/>
          <w:sz w:val="18"/>
          <w:szCs w:val="18"/>
        </w:rPr>
        <w:t>及非洲本地</w:t>
      </w:r>
      <w:r w:rsidR="00B25428" w:rsidRPr="00B25428">
        <w:rPr>
          <w:rFonts w:ascii="微软雅黑" w:eastAsia="微软雅黑" w:hAnsi="微软雅黑" w:hint="eastAsia"/>
          <w:color w:val="000000" w:themeColor="text1"/>
          <w:sz w:val="18"/>
          <w:szCs w:val="18"/>
        </w:rPr>
        <w:t>语</w:t>
      </w:r>
      <w:r w:rsidRPr="00B25428">
        <w:rPr>
          <w:rFonts w:ascii="微软雅黑" w:eastAsia="微软雅黑" w:hAnsi="微软雅黑" w:hint="eastAsia"/>
          <w:color w:val="000000" w:themeColor="text1"/>
          <w:sz w:val="18"/>
          <w:szCs w:val="18"/>
        </w:rPr>
        <w:t>等8种语言。</w:t>
      </w:r>
    </w:p>
    <w:p w14:paraId="35610D5E" w14:textId="77777777" w:rsidR="00E272AA" w:rsidRPr="004D005F" w:rsidRDefault="00A4006B" w:rsidP="00A8289C">
      <w:pPr>
        <w:adjustRightInd w:val="0"/>
        <w:snapToGrid w:val="0"/>
        <w:ind w:firstLineChars="236" w:firstLine="425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B25428">
        <w:rPr>
          <w:rFonts w:ascii="微软雅黑" w:eastAsia="微软雅黑" w:hAnsi="微软雅黑" w:hint="eastAsia"/>
          <w:color w:val="000000" w:themeColor="text1"/>
          <w:sz w:val="18"/>
          <w:szCs w:val="18"/>
        </w:rPr>
        <w:t>四达时代非洲项目促进了非洲数字电视的跨越式发展，增进了中非之间的文化交流与合作，加深了中国与非洲国家的友谊，引起国内外广泛关注。李长春、刘云山、李源潮等中央领导同志分别到四达海外非洲项目国视察了非洲项目，并对四达今后的发展做出了重要指示。此外，中联部、外交部、商务部、文化部、国家发改委、国家广电总局、</w:t>
      </w:r>
      <w:r w:rsidR="00B25428" w:rsidRPr="00B25428">
        <w:rPr>
          <w:rFonts w:ascii="微软雅黑" w:eastAsia="微软雅黑" w:hAnsi="微软雅黑" w:hint="eastAsia"/>
          <w:color w:val="000000" w:themeColor="text1"/>
          <w:sz w:val="18"/>
          <w:szCs w:val="18"/>
        </w:rPr>
        <w:t>国家开发银行</w:t>
      </w:r>
      <w:r w:rsidRPr="00B25428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、</w:t>
      </w:r>
      <w:r w:rsidR="00B25428" w:rsidRPr="00B25428">
        <w:rPr>
          <w:rFonts w:ascii="微软雅黑" w:eastAsia="微软雅黑" w:hAnsi="微软雅黑" w:hint="eastAsia"/>
          <w:color w:val="000000" w:themeColor="text1"/>
          <w:sz w:val="18"/>
          <w:szCs w:val="18"/>
        </w:rPr>
        <w:t>中国进出口银</w:t>
      </w:r>
      <w:r w:rsidRPr="00B25428">
        <w:rPr>
          <w:rFonts w:ascii="微软雅黑" w:eastAsia="微软雅黑" w:hAnsi="微软雅黑" w:hint="eastAsia"/>
          <w:color w:val="000000" w:themeColor="text1"/>
          <w:sz w:val="18"/>
          <w:szCs w:val="18"/>
        </w:rPr>
        <w:t>行、北京广电局和中国驻外大使们也多次到访四达时代。2011至201</w:t>
      </w:r>
      <w:r w:rsidR="00593D26" w:rsidRPr="00B25428">
        <w:rPr>
          <w:rFonts w:ascii="微软雅黑" w:eastAsia="微软雅黑" w:hAnsi="微软雅黑" w:hint="eastAsia"/>
          <w:color w:val="000000" w:themeColor="text1"/>
          <w:sz w:val="18"/>
          <w:szCs w:val="18"/>
        </w:rPr>
        <w:t>6</w:t>
      </w:r>
      <w:r w:rsidRPr="00B25428">
        <w:rPr>
          <w:rFonts w:ascii="微软雅黑" w:eastAsia="微软雅黑" w:hAnsi="微软雅黑" w:hint="eastAsia"/>
          <w:color w:val="000000" w:themeColor="text1"/>
          <w:sz w:val="18"/>
          <w:szCs w:val="18"/>
        </w:rPr>
        <w:t>年，四达时代在北京连续举办了</w:t>
      </w:r>
      <w:r w:rsidR="00593D26" w:rsidRPr="00B25428">
        <w:rPr>
          <w:rFonts w:ascii="微软雅黑" w:eastAsia="微软雅黑" w:hAnsi="微软雅黑" w:hint="eastAsia"/>
          <w:color w:val="000000" w:themeColor="text1"/>
          <w:sz w:val="18"/>
          <w:szCs w:val="18"/>
        </w:rPr>
        <w:t>六</w:t>
      </w:r>
      <w:r w:rsidRPr="00B25428">
        <w:rPr>
          <w:rFonts w:ascii="微软雅黑" w:eastAsia="微软雅黑" w:hAnsi="微软雅黑" w:hint="eastAsia"/>
          <w:color w:val="000000" w:themeColor="text1"/>
          <w:sz w:val="18"/>
          <w:szCs w:val="18"/>
        </w:rPr>
        <w:t>届非洲数字电视发展高峰论坛，来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自40个非洲国家广电行业的嘉宾出席论坛，积极推动了非洲数字电视事业的发展。</w:t>
      </w:r>
    </w:p>
    <w:p w14:paraId="674A9CEC" w14:textId="77777777" w:rsidR="00E272AA" w:rsidRPr="004D005F" w:rsidRDefault="00E272AA" w:rsidP="00A8289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</w:p>
    <w:p w14:paraId="3472F868" w14:textId="77777777" w:rsidR="0095620A" w:rsidRPr="004D005F" w:rsidRDefault="0095620A" w:rsidP="00A8289C">
      <w:pPr>
        <w:adjustRightInd w:val="0"/>
        <w:snapToGrid w:val="0"/>
        <w:jc w:val="left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详情请登录公司官网：</w:t>
      </w:r>
    </w:p>
    <w:p w14:paraId="39B06C1F" w14:textId="77777777" w:rsidR="0095620A" w:rsidRPr="004D005F" w:rsidRDefault="0095620A" w:rsidP="00A8289C">
      <w:pPr>
        <w:adjustRightInd w:val="0"/>
        <w:snapToGrid w:val="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招聘网申系统：</w:t>
      </w:r>
      <w:r w:rsidR="000740C5">
        <w:fldChar w:fldCharType="begin"/>
      </w:r>
      <w:r w:rsidR="000740C5">
        <w:instrText xml:space="preserve"> HYPERLINK "http://job.startimes.com.cn/" </w:instrText>
      </w:r>
      <w:r w:rsidR="000740C5">
        <w:fldChar w:fldCharType="separate"/>
      </w:r>
      <w:r w:rsidRPr="004D005F">
        <w:rPr>
          <w:rStyle w:val="15"/>
          <w:rFonts w:ascii="微软雅黑" w:eastAsia="微软雅黑" w:hAnsi="微软雅黑" w:hint="eastAsia"/>
          <w:color w:val="000000" w:themeColor="text1"/>
          <w:sz w:val="18"/>
          <w:szCs w:val="18"/>
          <w:u w:val="single"/>
        </w:rPr>
        <w:t>http://job.startimes.com.cn/</w:t>
      </w:r>
      <w:r w:rsidR="000740C5">
        <w:rPr>
          <w:rStyle w:val="15"/>
          <w:rFonts w:ascii="微软雅黑" w:eastAsia="微软雅黑" w:hAnsi="微软雅黑"/>
          <w:color w:val="000000" w:themeColor="text1"/>
          <w:sz w:val="18"/>
          <w:szCs w:val="18"/>
          <w:u w:val="single"/>
        </w:rPr>
        <w:fldChar w:fldCharType="end"/>
      </w:r>
    </w:p>
    <w:p w14:paraId="4030BFE5" w14:textId="77777777" w:rsidR="0095620A" w:rsidRPr="004D005F" w:rsidRDefault="0095620A" w:rsidP="00A8289C">
      <w:pPr>
        <w:adjustRightInd w:val="0"/>
        <w:snapToGrid w:val="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bookmarkStart w:id="3" w:name="OLE_LINK9"/>
      <w:bookmarkStart w:id="4" w:name="OLE_LINK10"/>
      <w:bookmarkEnd w:id="3"/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公司官网：</w:t>
      </w:r>
      <w:bookmarkEnd w:id="4"/>
      <w:r w:rsidR="00BE5D58" w:rsidRPr="004D005F">
        <w:rPr>
          <w:color w:val="000000" w:themeColor="text1"/>
        </w:rPr>
        <w:fldChar w:fldCharType="begin"/>
      </w:r>
      <w:r w:rsidRPr="004D005F">
        <w:rPr>
          <w:color w:val="000000" w:themeColor="text1"/>
        </w:rPr>
        <w:instrText xml:space="preserve"> HYPERLINK "http://www.startimes.com.cn/" </w:instrText>
      </w:r>
      <w:r w:rsidR="00BE5D58" w:rsidRPr="004D005F">
        <w:rPr>
          <w:color w:val="000000" w:themeColor="text1"/>
        </w:rPr>
        <w:fldChar w:fldCharType="separate"/>
      </w:r>
      <w:r w:rsidRPr="004D005F">
        <w:rPr>
          <w:rStyle w:val="15"/>
          <w:rFonts w:ascii="微软雅黑" w:eastAsia="微软雅黑" w:hAnsi="微软雅黑" w:hint="eastAsia"/>
          <w:color w:val="000000" w:themeColor="text1"/>
          <w:sz w:val="18"/>
          <w:szCs w:val="18"/>
          <w:u w:val="single"/>
        </w:rPr>
        <w:t>http://www.startimes.com.cn/</w:t>
      </w:r>
      <w:r w:rsidR="00BE5D58" w:rsidRPr="004D005F">
        <w:rPr>
          <w:color w:val="000000" w:themeColor="text1"/>
        </w:rPr>
        <w:fldChar w:fldCharType="end"/>
      </w:r>
    </w:p>
    <w:p w14:paraId="623A1F4A" w14:textId="55A59BD9" w:rsidR="0095620A" w:rsidRPr="004D005F" w:rsidRDefault="0095620A" w:rsidP="00A8289C">
      <w:pPr>
        <w:adjustRightInd w:val="0"/>
        <w:snapToGrid w:val="0"/>
        <w:jc w:val="left"/>
        <w:rPr>
          <w:rFonts w:ascii="宋体" w:hAnsi="宋体"/>
          <w:color w:val="000000" w:themeColor="text1"/>
          <w:kern w:val="0"/>
          <w:szCs w:val="21"/>
        </w:rPr>
      </w:pP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br w:type="page"/>
      </w:r>
      <w:bookmarkStart w:id="5" w:name="_GoBack"/>
      <w:bookmarkEnd w:id="5"/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lastRenderedPageBreak/>
        <w:t>加入四达时代，你将享有：</w:t>
      </w:r>
    </w:p>
    <w:p w14:paraId="6ACF4015" w14:textId="77777777" w:rsidR="0095620A" w:rsidRPr="004D005F" w:rsidRDefault="0095620A" w:rsidP="00A8289C">
      <w:pPr>
        <w:numPr>
          <w:ilvl w:val="0"/>
          <w:numId w:val="2"/>
        </w:numPr>
        <w:adjustRightInd w:val="0"/>
        <w:snapToGrid w:val="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有竞争力的薪酬</w:t>
      </w:r>
    </w:p>
    <w:p w14:paraId="2BDA5C8B" w14:textId="77777777" w:rsidR="0095620A" w:rsidRPr="004D005F" w:rsidRDefault="0095620A" w:rsidP="00A8289C">
      <w:pPr>
        <w:numPr>
          <w:ilvl w:val="0"/>
          <w:numId w:val="2"/>
        </w:numPr>
        <w:adjustRightInd w:val="0"/>
        <w:snapToGrid w:val="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优厚的福利待遇和长期激励</w:t>
      </w:r>
    </w:p>
    <w:p w14:paraId="731CFE29" w14:textId="77777777" w:rsidR="0095620A" w:rsidRPr="004D005F" w:rsidRDefault="0095620A" w:rsidP="00A8289C">
      <w:pPr>
        <w:numPr>
          <w:ilvl w:val="0"/>
          <w:numId w:val="2"/>
        </w:numPr>
        <w:adjustRightInd w:val="0"/>
        <w:snapToGrid w:val="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三网融合时代，跨越</w:t>
      </w: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T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(高新技术)</w:t>
      </w: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M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(媒体)</w:t>
      </w: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T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(电信)的多种岗位机会</w:t>
      </w:r>
    </w:p>
    <w:p w14:paraId="3A4F578B" w14:textId="77777777" w:rsidR="0095620A" w:rsidRPr="004D005F" w:rsidRDefault="0095620A" w:rsidP="00A8289C">
      <w:pPr>
        <w:numPr>
          <w:ilvl w:val="0"/>
          <w:numId w:val="2"/>
        </w:numPr>
        <w:adjustRightInd w:val="0"/>
        <w:snapToGrid w:val="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广阔的职业发展空间</w:t>
      </w:r>
    </w:p>
    <w:p w14:paraId="10DE31A9" w14:textId="77777777" w:rsidR="0095620A" w:rsidRPr="004D005F" w:rsidRDefault="0095620A" w:rsidP="00A8289C">
      <w:pPr>
        <w:numPr>
          <w:ilvl w:val="0"/>
          <w:numId w:val="2"/>
        </w:numPr>
        <w:adjustRightInd w:val="0"/>
        <w:snapToGrid w:val="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解决北京户口（符合北京市人事局要求的学生）</w:t>
      </w:r>
    </w:p>
    <w:p w14:paraId="3723E2C8" w14:textId="77777777" w:rsidR="0095620A" w:rsidRPr="004D005F" w:rsidRDefault="0095620A" w:rsidP="00A8289C">
      <w:pPr>
        <w:adjustRightInd w:val="0"/>
        <w:snapToGrid w:val="0"/>
        <w:jc w:val="left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</w:p>
    <w:p w14:paraId="76BFE9F2" w14:textId="77777777" w:rsidR="0095620A" w:rsidRPr="004D005F" w:rsidRDefault="0095620A" w:rsidP="00A8289C">
      <w:pPr>
        <w:adjustRightInd w:val="0"/>
        <w:snapToGrid w:val="0"/>
        <w:jc w:val="left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简历接收方式</w:t>
      </w:r>
    </w:p>
    <w:p w14:paraId="3B7EDA35" w14:textId="77777777" w:rsidR="0095620A" w:rsidRPr="004D005F" w:rsidRDefault="0095620A" w:rsidP="00A8289C">
      <w:pPr>
        <w:adjustRightInd w:val="0"/>
        <w:snapToGrid w:val="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1. 请登录网申系统投递简历</w:t>
      </w:r>
      <w:r w:rsidR="000740C5">
        <w:fldChar w:fldCharType="begin"/>
      </w:r>
      <w:r w:rsidR="000740C5">
        <w:instrText xml:space="preserve"> HYPERLINK "http://job.startimes.com.cn/" </w:instrText>
      </w:r>
      <w:r w:rsidR="000740C5">
        <w:fldChar w:fldCharType="separate"/>
      </w:r>
      <w:r w:rsidRPr="004D005F">
        <w:rPr>
          <w:rStyle w:val="15"/>
          <w:rFonts w:ascii="微软雅黑" w:eastAsia="微软雅黑" w:hAnsi="微软雅黑" w:hint="eastAsia"/>
          <w:color w:val="000000" w:themeColor="text1"/>
          <w:sz w:val="18"/>
          <w:szCs w:val="18"/>
          <w:u w:val="single"/>
        </w:rPr>
        <w:t>http://job.startimes.com.cn/</w:t>
      </w:r>
      <w:r w:rsidR="000740C5">
        <w:rPr>
          <w:rStyle w:val="15"/>
          <w:rFonts w:ascii="微软雅黑" w:eastAsia="微软雅黑" w:hAnsi="微软雅黑"/>
          <w:color w:val="000000" w:themeColor="text1"/>
          <w:sz w:val="18"/>
          <w:szCs w:val="18"/>
          <w:u w:val="single"/>
        </w:rPr>
        <w:fldChar w:fldCharType="end"/>
      </w:r>
    </w:p>
    <w:p w14:paraId="0C85EF4F" w14:textId="77777777" w:rsidR="0095620A" w:rsidRPr="004D005F" w:rsidRDefault="0095620A" w:rsidP="00A8289C">
      <w:pPr>
        <w:adjustRightInd w:val="0"/>
        <w:snapToGrid w:val="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2. 简历接收邮箱：xyzp@startimes.com.cn</w:t>
      </w:r>
    </w:p>
    <w:p w14:paraId="093A6B31" w14:textId="77777777" w:rsidR="0095620A" w:rsidRPr="007C4DDB" w:rsidRDefault="0095620A" w:rsidP="00A8289C">
      <w:pPr>
        <w:adjustRightInd w:val="0"/>
        <w:snapToGrid w:val="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（应聘邮件标题按照以下格式书写：应聘职位+姓名+学校+学历+专业）</w:t>
      </w:r>
    </w:p>
    <w:p w14:paraId="212EE0D6" w14:textId="77777777" w:rsidR="0095620A" w:rsidRDefault="0095620A" w:rsidP="00A8289C">
      <w:pPr>
        <w:adjustRightInd w:val="0"/>
        <w:snapToGrid w:val="0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</w:p>
    <w:p w14:paraId="1E7447C3" w14:textId="77777777" w:rsidR="001F0D33" w:rsidRPr="004D005F" w:rsidRDefault="001F0D33" w:rsidP="001F0D33">
      <w:pPr>
        <w:jc w:val="left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请扫描关注：</w:t>
      </w:r>
    </w:p>
    <w:p w14:paraId="6DF1CB65" w14:textId="1EBEF929" w:rsidR="001F0D33" w:rsidRPr="004D005F" w:rsidRDefault="001F0D33" w:rsidP="001F0D33">
      <w:pPr>
        <w:jc w:val="left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 xml:space="preserve">  </w:t>
      </w:r>
      <w:r w:rsidR="0032706A">
        <w:rPr>
          <w:rFonts w:ascii="微软雅黑" w:eastAsia="微软雅黑" w:hAnsi="微软雅黑" w:hint="eastAsia"/>
          <w:b/>
          <w:bCs/>
          <w:noProof/>
          <w:color w:val="000000" w:themeColor="text1"/>
          <w:sz w:val="18"/>
          <w:szCs w:val="18"/>
        </w:rPr>
        <w:drawing>
          <wp:inline distT="0" distB="0" distL="0" distR="0" wp14:anchorId="1F694DE6" wp14:editId="25DE2648">
            <wp:extent cx="1494461" cy="1372438"/>
            <wp:effectExtent l="0" t="0" r="4445" b="0"/>
            <wp:docPr id="5" name="Picture 5" descr="1.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5" t="26413" r="50333" b="25060"/>
                    <a:stretch/>
                  </pic:blipFill>
                  <pic:spPr bwMode="auto">
                    <a:xfrm>
                      <a:off x="0" y="0"/>
                      <a:ext cx="1515995" cy="139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 xml:space="preserve">       </w:t>
      </w:r>
      <w:r w:rsidRPr="004D005F">
        <w:rPr>
          <w:noProof/>
          <w:color w:val="000000" w:themeColor="text1"/>
        </w:rPr>
        <w:drawing>
          <wp:inline distT="0" distB="0" distL="0" distR="0" wp14:anchorId="14E3B175" wp14:editId="7E1B9BEF">
            <wp:extent cx="1352550" cy="1352550"/>
            <wp:effectExtent l="0" t="0" r="0" b="0"/>
            <wp:docPr id="2" name="图片 2" descr="C:\Users\ADMINI~1\AppData\Local\Temp\ksohtml\wps2B6B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ksohtml\wps2B6B.tm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4CD70" w14:textId="153395D8" w:rsidR="001F0D33" w:rsidRPr="004D005F" w:rsidRDefault="001F0D33" w:rsidP="001F0D33">
      <w:pPr>
        <w:jc w:val="left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 xml:space="preserve"> </w:t>
      </w:r>
      <w:r w:rsidR="0032706A"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  <w:t xml:space="preserve">       </w:t>
      </w: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 xml:space="preserve"> </w:t>
      </w:r>
      <w:r w:rsidR="0032706A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四达时代</w:t>
      </w: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公众号                四达时代微招聘</w:t>
      </w:r>
    </w:p>
    <w:p w14:paraId="691A2351" w14:textId="77777777" w:rsidR="001F0D33" w:rsidRPr="004D005F" w:rsidRDefault="001F0D33" w:rsidP="001F0D33">
      <w:pPr>
        <w:spacing w:line="360" w:lineRule="auto"/>
        <w:jc w:val="center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</w:pP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28"/>
          <w:szCs w:val="28"/>
        </w:rPr>
        <w:t xml:space="preserve"> </w:t>
      </w:r>
    </w:p>
    <w:p w14:paraId="2AC9CE57" w14:textId="77777777" w:rsidR="001F0D33" w:rsidRPr="001F0D33" w:rsidRDefault="001F0D33" w:rsidP="00A8289C">
      <w:pPr>
        <w:adjustRightInd w:val="0"/>
        <w:snapToGrid w:val="0"/>
        <w:rPr>
          <w:rFonts w:ascii="微软雅黑" w:eastAsia="微软雅黑" w:hAnsi="微软雅黑"/>
          <w:b/>
          <w:bCs/>
          <w:color w:val="000000" w:themeColor="text1"/>
          <w:sz w:val="28"/>
          <w:szCs w:val="28"/>
        </w:rPr>
        <w:sectPr w:rsidR="001F0D33" w:rsidRPr="001F0D33">
          <w:headerReference w:type="default" r:id="rId11"/>
          <w:pgSz w:w="12240" w:h="15840"/>
          <w:pgMar w:top="1440" w:right="1800" w:bottom="1440" w:left="1800" w:header="720" w:footer="720" w:gutter="0"/>
          <w:cols w:space="720"/>
        </w:sectPr>
      </w:pPr>
    </w:p>
    <w:p w14:paraId="1AFDB95F" w14:textId="77777777" w:rsidR="00E272AA" w:rsidRPr="004D005F" w:rsidRDefault="00A4006B" w:rsidP="00A8289C">
      <w:pPr>
        <w:adjustRightInd w:val="0"/>
        <w:snapToGrid w:val="0"/>
        <w:jc w:val="center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lastRenderedPageBreak/>
        <w:t>招聘职位</w:t>
      </w:r>
    </w:p>
    <w:p w14:paraId="12BD3C38" w14:textId="77777777" w:rsidR="00E272AA" w:rsidRPr="004D005F" w:rsidRDefault="00A4006B" w:rsidP="00A8289C">
      <w:pPr>
        <w:adjustRightInd w:val="0"/>
        <w:snapToGrid w:val="0"/>
        <w:jc w:val="center"/>
        <w:rPr>
          <w:rFonts w:ascii="微软雅黑" w:eastAsia="微软雅黑" w:hAnsi="微软雅黑"/>
          <w:b/>
          <w:bCs/>
          <w:color w:val="000000" w:themeColor="text1"/>
          <w:sz w:val="24"/>
          <w:szCs w:val="24"/>
        </w:rPr>
      </w:pP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海外招聘职位</w:t>
      </w:r>
    </w:p>
    <w:p w14:paraId="00BBE77F" w14:textId="77777777" w:rsidR="00E272AA" w:rsidRPr="004D005F" w:rsidRDefault="00A4006B" w:rsidP="00A8289C">
      <w:pPr>
        <w:adjustRightInd w:val="0"/>
        <w:snapToGrid w:val="0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特别说明：</w:t>
      </w:r>
    </w:p>
    <w:p w14:paraId="43AC9AA0" w14:textId="77777777" w:rsidR="00E272AA" w:rsidRPr="004D005F" w:rsidRDefault="00A4006B" w:rsidP="00A8289C">
      <w:pPr>
        <w:adjustRightInd w:val="0"/>
        <w:snapToGrid w:val="0"/>
        <w:ind w:firstLineChars="200" w:firstLine="360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★海外各职位都需要具备良好的英语、法语、葡萄牙语、西班牙语</w:t>
      </w:r>
      <w:r w:rsidR="006E1F25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或</w:t>
      </w:r>
      <w:r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其它小语种语言能力，并具备各应聘岗位所需的专业知识和技能。掌握英语或者法语，又能熟练运用西班牙语、葡萄牙语、俄语、阿拉伯语、斯瓦西里语、豪萨语等小语种的应聘者优先考虑。（</w:t>
      </w: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语言学生可应聘各岗位，无需专业基础</w:t>
      </w:r>
      <w:r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）</w:t>
      </w:r>
    </w:p>
    <w:p w14:paraId="4FB4BB66" w14:textId="77777777" w:rsidR="00E272AA" w:rsidRPr="004D005F" w:rsidRDefault="00A4006B" w:rsidP="00A8289C">
      <w:pPr>
        <w:adjustRightInd w:val="0"/>
        <w:snapToGrid w:val="0"/>
        <w:ind w:firstLineChars="20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★海外各职位均要求</w:t>
      </w:r>
      <w:r w:rsidR="00320965">
        <w:rPr>
          <w:rFonts w:ascii="微软雅黑" w:eastAsia="微软雅黑" w:hAnsi="微软雅黑" w:hint="eastAsia"/>
          <w:color w:val="000000" w:themeColor="text1"/>
          <w:sz w:val="18"/>
          <w:szCs w:val="18"/>
        </w:rPr>
        <w:t>能接受海外（非洲）常驻三年以上，注明仅需要到非洲出差的职位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除外。</w:t>
      </w:r>
    </w:p>
    <w:p w14:paraId="63862419" w14:textId="77777777" w:rsidR="00E272AA" w:rsidRPr="004D005F" w:rsidRDefault="00A72942" w:rsidP="00A8289C">
      <w:pPr>
        <w:adjustRightInd w:val="0"/>
        <w:snapToGrid w:val="0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 w:rsidRPr="00D540C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一、常规岗位</w:t>
      </w:r>
    </w:p>
    <w:p w14:paraId="2C23D070" w14:textId="77777777" w:rsidR="00E272AA" w:rsidRPr="004D005F" w:rsidRDefault="00A4006B" w:rsidP="00A8289C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1</w:t>
      </w:r>
      <w:bookmarkStart w:id="6" w:name="OLE_LINK1"/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</w:t>
      </w:r>
      <w:bookmarkStart w:id="7" w:name="OLE_LINK2"/>
      <w:bookmarkEnd w:id="6"/>
      <w:r w:rsidR="0052636E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海外销售</w:t>
      </w:r>
    </w:p>
    <w:p w14:paraId="75002E1A" w14:textId="77777777" w:rsidR="00E272AA" w:rsidRPr="004D005F" w:rsidRDefault="002442B7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bookmarkStart w:id="8" w:name="OLE_LINK5"/>
      <w:bookmarkEnd w:id="7"/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</w:t>
      </w:r>
      <w:r w:rsidR="00A4006B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A4006B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负责拓展本项目国的市场发展和新业务开拓等工作；维护和管理已有的市场客户；项目国的市场营销信息收集整理工作；项目国各营业厅运营、</w:t>
      </w:r>
      <w:r w:rsidR="00B25428">
        <w:rPr>
          <w:rFonts w:ascii="微软雅黑" w:eastAsia="微软雅黑" w:hAnsi="微软雅黑" w:hint="eastAsia"/>
          <w:color w:val="000000" w:themeColor="text1"/>
          <w:sz w:val="18"/>
          <w:szCs w:val="18"/>
        </w:rPr>
        <w:t>销售工作及日常管理工作；项目国各</w:t>
      </w:r>
      <w:r w:rsidR="00A4006B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 xml:space="preserve">销售渠道的发货协调管理工作和营业厅库存协调工作； </w:t>
      </w:r>
    </w:p>
    <w:p w14:paraId="22F59E59" w14:textId="77777777" w:rsidR="00F93925" w:rsidRDefault="00A4006B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="00F93925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</w:t>
      </w:r>
      <w:r w:rsidR="00F93925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本科</w:t>
      </w:r>
      <w:r w:rsidR="00F93925">
        <w:rPr>
          <w:rFonts w:ascii="微软雅黑" w:eastAsia="微软雅黑" w:hAnsi="微软雅黑" w:hint="eastAsia"/>
          <w:color w:val="000000" w:themeColor="text1"/>
          <w:sz w:val="18"/>
          <w:szCs w:val="18"/>
        </w:rPr>
        <w:t>及</w:t>
      </w:r>
      <w:r w:rsidR="00F93925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以上学历</w:t>
      </w:r>
      <w:r w:rsidR="00320965">
        <w:rPr>
          <w:rFonts w:ascii="微软雅黑" w:eastAsia="微软雅黑" w:hAnsi="微软雅黑" w:hint="eastAsia"/>
          <w:color w:val="000000" w:themeColor="text1"/>
          <w:sz w:val="18"/>
          <w:szCs w:val="18"/>
        </w:rPr>
        <w:t xml:space="preserve"> , 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市场营销类或</w:t>
      </w:r>
      <w:r w:rsidR="001553F3">
        <w:rPr>
          <w:rFonts w:ascii="微软雅黑" w:eastAsia="微软雅黑" w:hAnsi="微软雅黑" w:hint="eastAsia"/>
          <w:color w:val="000000" w:themeColor="text1"/>
          <w:sz w:val="18"/>
          <w:szCs w:val="18"/>
        </w:rPr>
        <w:t>语言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相关专业专；</w:t>
      </w:r>
      <w:r w:rsidR="00F93925" w:rsidRPr="00F93925">
        <w:rPr>
          <w:rFonts w:ascii="微软雅黑" w:eastAsia="微软雅黑" w:hAnsi="微软雅黑" w:hint="eastAsia"/>
          <w:color w:val="000000" w:themeColor="text1"/>
          <w:sz w:val="18"/>
          <w:szCs w:val="18"/>
        </w:rPr>
        <w:t>英语或法语</w:t>
      </w:r>
      <w:r w:rsidR="00F93925">
        <w:rPr>
          <w:rFonts w:ascii="微软雅黑" w:eastAsia="微软雅黑" w:hAnsi="微软雅黑" w:hint="eastAsia"/>
          <w:color w:val="000000" w:themeColor="text1"/>
          <w:sz w:val="18"/>
          <w:szCs w:val="18"/>
        </w:rPr>
        <w:t>能够作为工作语言</w:t>
      </w:r>
      <w:r w:rsidR="00F93925" w:rsidRPr="00F93925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；能接受常驻非洲3年的工作安排。</w:t>
      </w:r>
    </w:p>
    <w:p w14:paraId="43C87C65" w14:textId="77777777" w:rsidR="00E272AA" w:rsidRPr="004D005F" w:rsidRDefault="00A4006B" w:rsidP="00A8289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2、海外</w:t>
      </w:r>
      <w:bookmarkEnd w:id="8"/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财务会计</w:t>
      </w:r>
    </w:p>
    <w:p w14:paraId="7D591424" w14:textId="77777777" w:rsidR="00E272AA" w:rsidRPr="004D005F" w:rsidRDefault="002442B7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</w:t>
      </w:r>
      <w:r w:rsidR="00A4006B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A4006B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负责海外子公司的财务管理工作；制订海外公司的财务会计、成本、预算、资金管理等制度并完善;合理安排及调转海外公司的资金、防范外汇风险,财务风险预警；负责国内外会计准则、法规比较研究并提出可行性方案；负责海外公司月度财务分析监控；配合收集外部信息和大量收集海外公司经营方面的信息，通过对信息的分析并结合专业经验</w:t>
      </w:r>
      <w:r w:rsidR="00B25428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做出</w:t>
      </w:r>
      <w:r w:rsidR="00A4006B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判断；</w:t>
      </w:r>
    </w:p>
    <w:p w14:paraId="5D66A708" w14:textId="77777777" w:rsidR="00E272AA" w:rsidRPr="004D005F" w:rsidRDefault="00A4006B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大学本科及以上学历，财经类相关专业；</w:t>
      </w:r>
      <w:r w:rsidR="00F93925" w:rsidRPr="00F93925">
        <w:rPr>
          <w:rFonts w:ascii="微软雅黑" w:eastAsia="微软雅黑" w:hAnsi="微软雅黑" w:hint="eastAsia"/>
          <w:color w:val="000000" w:themeColor="text1"/>
          <w:sz w:val="18"/>
          <w:szCs w:val="18"/>
        </w:rPr>
        <w:t>英语或法语能够作为工作语言</w:t>
      </w:r>
      <w:r w:rsidR="00F93925">
        <w:rPr>
          <w:rFonts w:ascii="微软雅黑" w:eastAsia="微软雅黑" w:hAnsi="微软雅黑" w:hint="eastAsia"/>
          <w:color w:val="000000" w:themeColor="text1"/>
          <w:sz w:val="18"/>
          <w:szCs w:val="18"/>
        </w:rPr>
        <w:t>; 能接受海外（非洲）工作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。</w:t>
      </w:r>
    </w:p>
    <w:p w14:paraId="4622C4C8" w14:textId="77777777" w:rsidR="00E272AA" w:rsidRPr="004D005F" w:rsidRDefault="00A4006B" w:rsidP="00A8289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bookmarkStart w:id="9" w:name="OLE_LINK7"/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3、海外商务</w:t>
      </w:r>
      <w:bookmarkEnd w:id="9"/>
    </w:p>
    <w:p w14:paraId="3EE4158E" w14:textId="77777777" w:rsidR="00E272AA" w:rsidRPr="004D005F" w:rsidRDefault="002442B7" w:rsidP="00A8289C">
      <w:pPr>
        <w:adjustRightInd w:val="0"/>
        <w:snapToGrid w:val="0"/>
        <w:ind w:firstLineChars="20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</w:t>
      </w:r>
      <w:r w:rsidR="00A4006B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A4006B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负责海外公司所需物资设备的采购、货运、进口清关工作；海外公司的库存管理，所需产品的采购及合同的商务谈判工作；供应商的选择、评估及管理，建立优质、稳定的供货渠道；采购单据处理、应付款支付、采购合同整理登记等；协调其他的商务相关工作。</w:t>
      </w:r>
    </w:p>
    <w:p w14:paraId="4F1BCDD0" w14:textId="77777777" w:rsidR="00E272AA" w:rsidRPr="004D005F" w:rsidRDefault="00A4006B" w:rsidP="00A8289C">
      <w:pPr>
        <w:adjustRightInd w:val="0"/>
        <w:snapToGrid w:val="0"/>
        <w:ind w:firstLineChars="20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="00F93925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，法语、国际贸易双学位者优先考虑；英语或法语听说读写能力精通；能接受常驻非洲3年的工作安排。</w:t>
      </w:r>
    </w:p>
    <w:p w14:paraId="78B38D9C" w14:textId="77777777" w:rsidR="00E272AA" w:rsidRPr="004D005F" w:rsidRDefault="00A4006B" w:rsidP="00A8289C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4</w:t>
      </w:r>
      <w:r w:rsidR="0052636E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、海外市场拓展</w:t>
      </w: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（海外长期出差，英语、法语、葡语、俄语</w:t>
      </w:r>
      <w:r w:rsidR="00FC672A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、西班牙语</w:t>
      </w: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）</w:t>
      </w:r>
    </w:p>
    <w:p w14:paraId="1B4C8CD7" w14:textId="77777777" w:rsidR="00E272AA" w:rsidRPr="004D005F" w:rsidRDefault="002442B7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</w:t>
      </w:r>
      <w:r w:rsidR="00A4006B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A4006B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协助开发新的海外国家级数字电视项目；协助拓展及维护项目国相关政府部门的高层关系；协调项目国高层代表团来访接待事宜；协助市场拓展经理推动项目进展，协调落实项目事宜，达成项目目标。</w:t>
      </w:r>
    </w:p>
    <w:p w14:paraId="62C3CE9F" w14:textId="77777777" w:rsidR="00E272AA" w:rsidRPr="004D005F" w:rsidRDefault="00A4006B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="00084D91" w:rsidRPr="00084D91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大学本科及以上学历，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市场营销或管理类相关专业；英语或法语</w:t>
      </w:r>
      <w:r w:rsidR="00320965">
        <w:rPr>
          <w:rFonts w:ascii="微软雅黑" w:eastAsia="微软雅黑" w:hAnsi="微软雅黑" w:hint="eastAsia"/>
          <w:color w:val="000000" w:themeColor="text1"/>
          <w:sz w:val="18"/>
          <w:szCs w:val="18"/>
        </w:rPr>
        <w:t>听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说读写流利，具有良好的写作能力；能接到非洲等海外</w:t>
      </w:r>
      <w:r w:rsidR="00320965">
        <w:rPr>
          <w:rFonts w:ascii="微软雅黑" w:eastAsia="微软雅黑" w:hAnsi="微软雅黑" w:hint="eastAsia"/>
          <w:color w:val="000000" w:themeColor="text1"/>
          <w:sz w:val="18"/>
          <w:szCs w:val="18"/>
        </w:rPr>
        <w:t>国家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出差工作。</w:t>
      </w:r>
    </w:p>
    <w:p w14:paraId="0CDAA4A6" w14:textId="77777777" w:rsidR="00E272AA" w:rsidRPr="004D005F" w:rsidRDefault="00A4006B" w:rsidP="00A8289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5</w:t>
      </w:r>
      <w:r w:rsidR="00941513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、技术运维工程师</w:t>
      </w:r>
    </w:p>
    <w:p w14:paraId="3AEB2396" w14:textId="77777777" w:rsidR="0094578B" w:rsidRDefault="00A4006B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负责数字电视系统和/或发射机及其系统和/或发电机和UPS系统和/或综合运营支撑系统和/或卫星通信系统及其上行下行通信设备系统的日常维护和技术管理</w:t>
      </w:r>
      <w:r w:rsidR="0094578B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；</w:t>
      </w:r>
      <w:r w:rsidR="0094578B"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售后服务工作管理；工程项目验收审核；信息网络系统建设规划。</w:t>
      </w:r>
    </w:p>
    <w:p w14:paraId="69C0FC91" w14:textId="77777777" w:rsidR="00E272AA" w:rsidRPr="004D005F" w:rsidRDefault="002442B7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</w:t>
      </w:r>
      <w:r w:rsidR="0094578B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F93925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大学本科及以上学历</w:t>
      </w:r>
      <w:r w:rsidR="0094578B"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，电视、电子信息工程、计算机、通信、无线电或微波等相关专业；英语四级及以上，英语听说读写能力较强；能接受海外常驻者优先。</w:t>
      </w:r>
      <w:r w:rsidR="00A4006B"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br/>
      </w:r>
      <w:r w:rsidR="00A4006B" w:rsidRPr="001553F3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6、</w:t>
      </w:r>
      <w:r w:rsidR="00A4006B" w:rsidRPr="001553F3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运营支撑工程师</w:t>
      </w:r>
    </w:p>
    <w:p w14:paraId="2BA64708" w14:textId="77777777" w:rsidR="0094578B" w:rsidRDefault="00A4006B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BOSS系统、呼叫中心系统等自主研发系统及第三方软件安装部署调试；海外</w:t>
      </w:r>
      <w:r w:rsidR="008B7ED7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经</w:t>
      </w:r>
      <w:r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营政策的参与制定、实施，及业务培训；第三方网络、短信、E1网关、银行等合作伙伴的技术选型，商务谈判；网络、系统、业务运营的监督，监控及维护。</w:t>
      </w:r>
    </w:p>
    <w:p w14:paraId="24FFB727" w14:textId="77777777" w:rsidR="00E272AA" w:rsidRDefault="002442B7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</w:t>
      </w:r>
      <w:r w:rsidR="0094578B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F93925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大学本科及以上学历</w:t>
      </w:r>
      <w:r w:rsidR="0094578B"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，电视、电子信息工程或计算机等相关专业；英语听说读写能力较强；</w:t>
      </w:r>
      <w:r w:rsidR="0094578B"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lastRenderedPageBreak/>
        <w:t>能接受海外常驻者优先。</w:t>
      </w:r>
    </w:p>
    <w:p w14:paraId="01222452" w14:textId="77777777" w:rsidR="008E6892" w:rsidRPr="00D540CF" w:rsidRDefault="00A72942" w:rsidP="00A8289C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bookmarkStart w:id="10" w:name="OLE_LINK19"/>
      <w:bookmarkStart w:id="11" w:name="OLE_LINK20"/>
      <w:bookmarkStart w:id="12" w:name="OLE_LINK21"/>
      <w:bookmarkStart w:id="13" w:name="OLE_LINK18"/>
      <w:bookmarkStart w:id="14" w:name="OLE_LINK17"/>
      <w:bookmarkStart w:id="15" w:name="OLE_LINK15"/>
      <w:bookmarkStart w:id="16" w:name="OLE_LINK16"/>
      <w:r w:rsidRPr="00D540C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二、</w:t>
      </w:r>
      <w:r w:rsidR="008E6892" w:rsidRPr="00D540C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高端岗位（主要针对MBA等有工作经验人员）</w:t>
      </w:r>
    </w:p>
    <w:bookmarkEnd w:id="10"/>
    <w:bookmarkEnd w:id="11"/>
    <w:bookmarkEnd w:id="12"/>
    <w:bookmarkEnd w:id="13"/>
    <w:bookmarkEnd w:id="14"/>
    <w:bookmarkEnd w:id="15"/>
    <w:bookmarkEnd w:id="16"/>
    <w:p w14:paraId="15D80667" w14:textId="77777777" w:rsidR="008E6892" w:rsidRPr="004D005F" w:rsidRDefault="008E6892" w:rsidP="00A8289C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1、海外（项目国）公司CEO/储备CEO</w:t>
      </w:r>
    </w:p>
    <w:p w14:paraId="1B7A6222" w14:textId="77777777" w:rsidR="008E6892" w:rsidRPr="004D005F" w:rsidRDefault="002442B7" w:rsidP="00A8289C">
      <w:pPr>
        <w:adjustRightInd w:val="0"/>
        <w:snapToGrid w:val="0"/>
        <w:ind w:firstLineChars="196" w:firstLine="35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</w:t>
      </w:r>
      <w:r w:rsidR="008E6892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8E6892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拟定公司发展规划、经营计划和预算制度等；执行董事会决议，对业务战略和经营目标实现承担主要责任；建立健全公司制度规章和工作流程；全面负责海外公司日常工作。</w:t>
      </w:r>
    </w:p>
    <w:p w14:paraId="4113609F" w14:textId="77777777" w:rsidR="008E6892" w:rsidRPr="004D005F" w:rsidRDefault="008E6892" w:rsidP="00A8289C">
      <w:pPr>
        <w:adjustRightInd w:val="0"/>
        <w:snapToGrid w:val="0"/>
        <w:ind w:firstLineChars="196" w:firstLine="35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MBA、市场营销或管理类相关专业，英语或法语水平良好；具备3年以上基础网络运营、电信增值运营、广电运营、互联网运营、传媒运营管理经验，具备5年企业管理经验。</w:t>
      </w:r>
    </w:p>
    <w:p w14:paraId="1F6E80AE" w14:textId="77777777" w:rsidR="008E6892" w:rsidRPr="004D005F" w:rsidRDefault="008E6892" w:rsidP="00A8289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2、海外市场销售总监</w:t>
      </w:r>
    </w:p>
    <w:p w14:paraId="6D4B44F6" w14:textId="77777777" w:rsidR="008E6892" w:rsidRPr="004D005F" w:rsidRDefault="002442B7" w:rsidP="00A8289C">
      <w:pPr>
        <w:adjustRightInd w:val="0"/>
        <w:snapToGrid w:val="0"/>
        <w:ind w:firstLineChars="196" w:firstLine="35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</w:t>
      </w:r>
      <w:r w:rsidR="008E6892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8E6892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负责海外市场销售工作，包括用户发展、终端产品销售、营业厅管理、渠道管理等业务</w:t>
      </w:r>
    </w:p>
    <w:p w14:paraId="7BA18295" w14:textId="77777777" w:rsidR="008E6892" w:rsidRPr="004D005F" w:rsidRDefault="008E6892" w:rsidP="00A8289C">
      <w:pPr>
        <w:adjustRightInd w:val="0"/>
        <w:snapToGrid w:val="0"/>
        <w:ind w:firstLineChars="196" w:firstLine="35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="00F93925">
        <w:rPr>
          <w:rFonts w:ascii="微软雅黑" w:eastAsia="微软雅黑" w:hAnsi="微软雅黑"/>
          <w:color w:val="000000" w:themeColor="text1"/>
          <w:sz w:val="18"/>
          <w:szCs w:val="18"/>
        </w:rPr>
        <w:t>大学本科及以上学历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，市场营销相关专业，MBA优先；英语或法语沟通应用能力突出，大学英语六级，沟通好，形象佳。</w:t>
      </w:r>
    </w:p>
    <w:p w14:paraId="7E1B79A6" w14:textId="77777777" w:rsidR="008E6892" w:rsidRPr="004D005F" w:rsidRDefault="008E6892" w:rsidP="00A8289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3、海外财务总监</w:t>
      </w:r>
    </w:p>
    <w:p w14:paraId="7F16C851" w14:textId="77777777" w:rsidR="008E6892" w:rsidRPr="004D005F" w:rsidRDefault="002442B7" w:rsidP="00A8289C">
      <w:pPr>
        <w:adjustRightInd w:val="0"/>
        <w:snapToGrid w:val="0"/>
        <w:ind w:firstLineChars="196" w:firstLine="35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</w:t>
      </w:r>
      <w:r w:rsidR="008E6892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8E6892"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资金管理、</w:t>
      </w:r>
      <w:r w:rsidR="008E6892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财务预算的管理实施与执行；完善、执行</w:t>
      </w:r>
      <w:r w:rsidR="008E6892"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财务管理体系</w:t>
      </w:r>
      <w:r w:rsidR="008E6892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；账务管理，制定、审核财务报表；接洽</w:t>
      </w:r>
      <w:r w:rsidR="008E6892"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银行、租赁公司</w:t>
      </w:r>
      <w:r w:rsidR="008E6892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等金融机构；税务管理与执行</w:t>
      </w:r>
      <w:r w:rsidR="008E6892"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。</w:t>
      </w:r>
    </w:p>
    <w:p w14:paraId="280FC4BD" w14:textId="77777777" w:rsidR="008E6892" w:rsidRPr="004D005F" w:rsidRDefault="008E6892" w:rsidP="00A8289C">
      <w:pPr>
        <w:adjustRightInd w:val="0"/>
        <w:snapToGrid w:val="0"/>
        <w:ind w:firstLineChars="196" w:firstLine="35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大学本科及以上学历，财经类相关专业，小语种（法语、葡语等）均可应聘财务岗位，无需专业知识；具备中级</w:t>
      </w:r>
      <w:r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会计师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及以上</w:t>
      </w:r>
      <w:r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职称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、获得</w:t>
      </w:r>
      <w:r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注册会计师</w:t>
      </w:r>
      <w:r w:rsidR="008B7ED7">
        <w:rPr>
          <w:rFonts w:ascii="微软雅黑" w:eastAsia="微软雅黑" w:hAnsi="微软雅黑" w:hint="eastAsia"/>
          <w:color w:val="000000" w:themeColor="text1"/>
          <w:sz w:val="18"/>
          <w:szCs w:val="18"/>
        </w:rPr>
        <w:t>资格或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国外注册会计师资格者优先；有海外工作经历者优先。</w:t>
      </w:r>
    </w:p>
    <w:p w14:paraId="7FFB3D21" w14:textId="77777777" w:rsidR="008E6892" w:rsidRPr="004D005F" w:rsidRDefault="008E6892" w:rsidP="00A8289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4、海外商务总监</w:t>
      </w:r>
    </w:p>
    <w:p w14:paraId="64651D36" w14:textId="77777777" w:rsidR="008E6892" w:rsidRPr="004D005F" w:rsidRDefault="002442B7" w:rsidP="00A8289C">
      <w:pPr>
        <w:adjustRightInd w:val="0"/>
        <w:snapToGrid w:val="0"/>
        <w:ind w:firstLineChars="196" w:firstLine="35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</w:t>
      </w:r>
      <w:r w:rsidR="008E6892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8E6892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完善商务流程，建立商务工作制度；项目物资进出口报关、清关和货运管理；采购供应管理；跟踪物资使用状况，库存管理。商务合作管理和执行。</w:t>
      </w:r>
    </w:p>
    <w:p w14:paraId="161E9522" w14:textId="77777777" w:rsidR="00EC4F42" w:rsidRDefault="008E6892" w:rsidP="00A8289C">
      <w:pPr>
        <w:adjustRightInd w:val="0"/>
        <w:snapToGrid w:val="0"/>
        <w:ind w:firstLineChars="196" w:firstLine="35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</w:t>
      </w:r>
      <w:r w:rsidR="00084D91">
        <w:rPr>
          <w:rFonts w:ascii="微软雅黑" w:eastAsia="微软雅黑" w:hAnsi="微软雅黑" w:hint="eastAsia"/>
          <w:color w:val="000000" w:themeColor="text1"/>
          <w:sz w:val="18"/>
          <w:szCs w:val="18"/>
        </w:rPr>
        <w:t>及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以上学历，国际贸易相关专业；熟悉国际国内采购、进出口等商务工作。（经理及其以上岗位需具备2年以上相关岗位工作经验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）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。</w:t>
      </w:r>
    </w:p>
    <w:p w14:paraId="2E4BFE23" w14:textId="77777777" w:rsidR="00EC4F42" w:rsidRDefault="00EC4F42" w:rsidP="00A8289C">
      <w:pPr>
        <w:widowControl/>
        <w:adjustRightInd w:val="0"/>
        <w:snapToGrid w:val="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/>
          <w:color w:val="000000" w:themeColor="text1"/>
          <w:sz w:val="18"/>
          <w:szCs w:val="18"/>
        </w:rPr>
        <w:br w:type="page"/>
      </w:r>
    </w:p>
    <w:p w14:paraId="346154D0" w14:textId="77777777" w:rsidR="00E272AA" w:rsidRPr="004D005F" w:rsidRDefault="00A4006B" w:rsidP="00A8289C">
      <w:pPr>
        <w:adjustRightInd w:val="0"/>
        <w:snapToGrid w:val="0"/>
        <w:jc w:val="center"/>
        <w:rPr>
          <w:rFonts w:ascii="微软雅黑" w:eastAsia="微软雅黑" w:hAnsi="微软雅黑"/>
          <w:b/>
          <w:bCs/>
          <w:color w:val="000000" w:themeColor="text1"/>
          <w:sz w:val="24"/>
          <w:szCs w:val="24"/>
        </w:rPr>
      </w:pP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lastRenderedPageBreak/>
        <w:t>国内</w:t>
      </w:r>
      <w:r w:rsidR="0052636E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招聘</w:t>
      </w: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24"/>
          <w:szCs w:val="24"/>
        </w:rPr>
        <w:t>岗位</w:t>
      </w:r>
    </w:p>
    <w:p w14:paraId="14FF9013" w14:textId="77777777" w:rsidR="00366624" w:rsidRPr="00A8289C" w:rsidRDefault="00366624" w:rsidP="00A8289C">
      <w:pPr>
        <w:adjustRightInd w:val="0"/>
        <w:snapToGrid w:val="0"/>
        <w:spacing w:beforeLines="50" w:before="156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A8289C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一、研发类：</w:t>
      </w:r>
    </w:p>
    <w:p w14:paraId="2B46DA95" w14:textId="77777777" w:rsidR="00366624" w:rsidRPr="004D005F" w:rsidRDefault="00366624" w:rsidP="00A8289C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4D005F">
        <w:rPr>
          <w:rFonts w:ascii="微软雅黑" w:eastAsia="微软雅黑" w:hAnsi="微软雅黑" w:cs="宋体"/>
          <w:b/>
          <w:bCs/>
          <w:color w:val="000000" w:themeColor="text1"/>
          <w:kern w:val="0"/>
          <w:sz w:val="18"/>
          <w:szCs w:val="18"/>
        </w:rPr>
        <w:t>1、JAVA工程师</w:t>
      </w:r>
    </w:p>
    <w:p w14:paraId="583C4A03" w14:textId="77777777" w:rsidR="00366624" w:rsidRPr="004D005F" w:rsidRDefault="00366624" w:rsidP="00A8289C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4D005F">
        <w:rPr>
          <w:rFonts w:ascii="微软雅黑" w:eastAsia="微软雅黑" w:hAnsi="微软雅黑" w:cs="宋体"/>
          <w:b/>
          <w:bCs/>
          <w:color w:val="000000" w:themeColor="text1"/>
          <w:kern w:val="0"/>
          <w:sz w:val="18"/>
          <w:szCs w:val="18"/>
        </w:rPr>
        <w:t>     任职要求：</w:t>
      </w:r>
      <w:r w:rsidRPr="004D005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大学本科及以上学历，熟练掌握JAVA语言；熟悉Spring、Hibernate、Struts框架，有相关开发经验。熟悉数据库编程，有数据库程序的开发经验。</w:t>
      </w:r>
    </w:p>
    <w:p w14:paraId="1BF044A9" w14:textId="77777777" w:rsidR="00366624" w:rsidRPr="004D005F" w:rsidRDefault="00366624" w:rsidP="00A8289C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4D005F">
        <w:rPr>
          <w:rFonts w:ascii="微软雅黑" w:eastAsia="微软雅黑" w:hAnsi="微软雅黑" w:cs="宋体"/>
          <w:b/>
          <w:bCs/>
          <w:color w:val="000000" w:themeColor="text1"/>
          <w:kern w:val="0"/>
          <w:sz w:val="18"/>
          <w:szCs w:val="18"/>
        </w:rPr>
        <w:t>2、软件测试工程师</w:t>
      </w:r>
    </w:p>
    <w:p w14:paraId="6B86CCA0" w14:textId="77777777" w:rsidR="00366624" w:rsidRPr="004D005F" w:rsidRDefault="00366624" w:rsidP="00A8289C">
      <w:pPr>
        <w:widowControl/>
        <w:adjustRightInd w:val="0"/>
        <w:snapToGrid w:val="0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4D005F">
        <w:rPr>
          <w:rFonts w:ascii="微软雅黑" w:eastAsia="微软雅黑" w:hAnsi="微软雅黑" w:cs="宋体"/>
          <w:b/>
          <w:bCs/>
          <w:color w:val="000000" w:themeColor="text1"/>
          <w:kern w:val="0"/>
          <w:sz w:val="18"/>
          <w:szCs w:val="18"/>
        </w:rPr>
        <w:t>任职要求：</w:t>
      </w:r>
      <w:r w:rsidRPr="004D005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大学本科及以上学历，计算机相关专业毕业；有系统测试经验；熟悉CMM软件开发过程优先。</w:t>
      </w:r>
    </w:p>
    <w:p w14:paraId="2D651009" w14:textId="77777777" w:rsidR="00366624" w:rsidRPr="004D005F" w:rsidRDefault="00366624" w:rsidP="00A8289C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4D005F">
        <w:rPr>
          <w:rFonts w:ascii="微软雅黑" w:eastAsia="微软雅黑" w:hAnsi="微软雅黑" w:cs="宋体"/>
          <w:b/>
          <w:bCs/>
          <w:color w:val="000000" w:themeColor="text1"/>
          <w:kern w:val="0"/>
          <w:sz w:val="18"/>
          <w:szCs w:val="18"/>
        </w:rPr>
        <w:t>3、</w:t>
      </w:r>
      <w:r w:rsidRPr="004D005F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18"/>
          <w:szCs w:val="18"/>
        </w:rPr>
        <w:t>初级售后工程师</w:t>
      </w:r>
    </w:p>
    <w:p w14:paraId="1924F121" w14:textId="77777777" w:rsidR="00366624" w:rsidRPr="004D005F" w:rsidRDefault="00366624" w:rsidP="00A8289C">
      <w:pPr>
        <w:widowControl/>
        <w:adjustRightInd w:val="0"/>
        <w:snapToGrid w:val="0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4D005F">
        <w:rPr>
          <w:rFonts w:ascii="微软雅黑" w:eastAsia="微软雅黑" w:hAnsi="微软雅黑" w:cs="宋体"/>
          <w:b/>
          <w:bCs/>
          <w:color w:val="000000" w:themeColor="text1"/>
          <w:kern w:val="0"/>
          <w:sz w:val="18"/>
          <w:szCs w:val="18"/>
        </w:rPr>
        <w:t>任职要求：</w:t>
      </w:r>
      <w:r w:rsidRPr="004D005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大学本科及以上学历，</w:t>
      </w:r>
      <w:r w:rsidRPr="004D005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熟悉</w:t>
      </w:r>
      <w:proofErr w:type="spellStart"/>
      <w:r w:rsidRPr="004D005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linux</w:t>
      </w:r>
      <w:proofErr w:type="spellEnd"/>
      <w:r w:rsidRPr="004D005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 、</w:t>
      </w:r>
      <w:proofErr w:type="spellStart"/>
      <w:r w:rsidRPr="004D005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solaris</w:t>
      </w:r>
      <w:proofErr w:type="spellEnd"/>
      <w:r w:rsidRPr="004D005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等操作系统；熟悉oracle、</w:t>
      </w:r>
      <w:proofErr w:type="spellStart"/>
      <w:r w:rsidRPr="004D005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mysql</w:t>
      </w:r>
      <w:proofErr w:type="spellEnd"/>
      <w:r w:rsidRPr="004D005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数据库等的安装、部署；熟悉Shell、python等脚本语言的使用；</w:t>
      </w:r>
    </w:p>
    <w:p w14:paraId="394339E2" w14:textId="77777777" w:rsidR="00366624" w:rsidRPr="004D005F" w:rsidRDefault="00366624" w:rsidP="00A8289C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4D005F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18"/>
          <w:szCs w:val="18"/>
        </w:rPr>
        <w:t>4</w:t>
      </w:r>
      <w:r w:rsidRPr="004D005F">
        <w:rPr>
          <w:rFonts w:ascii="微软雅黑" w:eastAsia="微软雅黑" w:hAnsi="微软雅黑" w:cs="宋体"/>
          <w:b/>
          <w:bCs/>
          <w:color w:val="000000" w:themeColor="text1"/>
          <w:kern w:val="0"/>
          <w:sz w:val="18"/>
          <w:szCs w:val="18"/>
        </w:rPr>
        <w:t>、</w:t>
      </w:r>
      <w:r w:rsidRPr="004D005F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18"/>
          <w:szCs w:val="18"/>
        </w:rPr>
        <w:t>Android工程师</w:t>
      </w:r>
    </w:p>
    <w:p w14:paraId="63106419" w14:textId="77777777" w:rsidR="00366624" w:rsidRPr="004D005F" w:rsidRDefault="00366624" w:rsidP="00A8289C">
      <w:pPr>
        <w:widowControl/>
        <w:adjustRightInd w:val="0"/>
        <w:snapToGrid w:val="0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4D005F">
        <w:rPr>
          <w:rFonts w:ascii="微软雅黑" w:eastAsia="微软雅黑" w:hAnsi="微软雅黑" w:cs="宋体"/>
          <w:b/>
          <w:bCs/>
          <w:color w:val="000000" w:themeColor="text1"/>
          <w:kern w:val="0"/>
          <w:sz w:val="18"/>
          <w:szCs w:val="18"/>
        </w:rPr>
        <w:t>任职要求：</w:t>
      </w:r>
      <w:r w:rsidRPr="004D005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大学本科及以上学历，计算机相关专业毕业；有系统测试经验；熟悉CMM软件开发过程优先。</w:t>
      </w:r>
    </w:p>
    <w:p w14:paraId="06DCFA7D" w14:textId="77777777" w:rsidR="00366624" w:rsidRPr="004D005F" w:rsidRDefault="00366624" w:rsidP="00A8289C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5</w:t>
      </w:r>
      <w:r w:rsidR="0052636E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、嵌入式测试工程师</w:t>
      </w:r>
    </w:p>
    <w:p w14:paraId="668233FF" w14:textId="77777777" w:rsidR="00366624" w:rsidRPr="004D005F" w:rsidRDefault="00366624" w:rsidP="00A8289C">
      <w:pPr>
        <w:adjustRightInd w:val="0"/>
        <w:snapToGrid w:val="0"/>
        <w:ind w:firstLineChars="20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大学本科及以上学历，计算机相关专业；对测试流程清晰，可以熟练使用测试工具，熟练熟悉</w:t>
      </w:r>
      <w:r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C/C++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，及嵌入式操作系统。有嵌入式终端，如智能机顶盒、智能电视、手机等项目测试经验优先。</w:t>
      </w:r>
    </w:p>
    <w:p w14:paraId="2C11AC62" w14:textId="77777777" w:rsidR="00366624" w:rsidRPr="004D005F" w:rsidRDefault="00366624" w:rsidP="00A8289C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6、UI设计师</w:t>
      </w:r>
    </w:p>
    <w:p w14:paraId="3D0EF0E9" w14:textId="77777777" w:rsidR="00366624" w:rsidRPr="004D005F" w:rsidRDefault="00366624" w:rsidP="00A8289C">
      <w:pPr>
        <w:adjustRightInd w:val="0"/>
        <w:snapToGrid w:val="0"/>
        <w:ind w:firstLineChars="20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="00084D91" w:rsidRPr="00084D91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本科</w:t>
      </w:r>
      <w:r w:rsidR="00084D91">
        <w:rPr>
          <w:rFonts w:ascii="微软雅黑" w:eastAsia="微软雅黑" w:hAnsi="微软雅黑" w:hint="eastAsia"/>
          <w:color w:val="000000" w:themeColor="text1"/>
          <w:sz w:val="18"/>
          <w:szCs w:val="18"/>
        </w:rPr>
        <w:t>及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以上</w:t>
      </w:r>
      <w:r w:rsidR="00084D91">
        <w:rPr>
          <w:rFonts w:ascii="微软雅黑" w:eastAsia="微软雅黑" w:hAnsi="微软雅黑" w:hint="eastAsia"/>
          <w:color w:val="000000" w:themeColor="text1"/>
          <w:sz w:val="18"/>
          <w:szCs w:val="18"/>
        </w:rPr>
        <w:t>学历,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相关美术专业毕业者优先（统招）；能够基本独立完成产品视觉设计并且把控主体风格，保证设计质量以及良好的用户体验；热爱设计，对于产品有自己独到的见解。</w:t>
      </w:r>
    </w:p>
    <w:p w14:paraId="013CF529" w14:textId="77777777" w:rsidR="00366624" w:rsidRPr="004D005F" w:rsidRDefault="00366624" w:rsidP="00A8289C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7、产品经理助理</w:t>
      </w:r>
    </w:p>
    <w:p w14:paraId="1A95E98F" w14:textId="77777777" w:rsidR="00366624" w:rsidRPr="004D005F" w:rsidRDefault="00366624" w:rsidP="00A8289C">
      <w:pPr>
        <w:adjustRightInd w:val="0"/>
        <w:snapToGrid w:val="0"/>
        <w:ind w:firstLineChars="20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大学本科及以上学历，英语六级以上；</w:t>
      </w:r>
      <w:r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熟练使用各种办公自动化设备，熟练操作office系列办公软件；有耐心，可以很好地完成琐碎的工作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</w:t>
      </w:r>
      <w:r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有较强的责任心，有良好的人际沟通能力和团队合作精神。</w:t>
      </w:r>
    </w:p>
    <w:p w14:paraId="042DC741" w14:textId="77777777" w:rsidR="00366624" w:rsidRPr="004D005F" w:rsidRDefault="00366624" w:rsidP="00A8289C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运营专员</w:t>
      </w:r>
    </w:p>
    <w:p w14:paraId="6B41BF59" w14:textId="77777777" w:rsidR="00366624" w:rsidRPr="004D005F" w:rsidRDefault="00366624" w:rsidP="00A8289C">
      <w:pPr>
        <w:adjustRightInd w:val="0"/>
        <w:snapToGrid w:val="0"/>
        <w:ind w:firstLineChars="20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大学本科及以上学历、</w:t>
      </w:r>
      <w:r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英语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六级以上</w:t>
      </w:r>
      <w:r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，至少读写能力不错，因为涉及编辑英文内容</w:t>
      </w: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；</w:t>
      </w:r>
      <w:r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有内容运营和编辑经验的优先</w:t>
      </w: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；</w:t>
      </w:r>
      <w:r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做事认真细致</w:t>
      </w: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；</w:t>
      </w:r>
      <w:r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沟通能力强</w:t>
      </w:r>
    </w:p>
    <w:p w14:paraId="54569A67" w14:textId="77777777" w:rsidR="00366624" w:rsidRPr="004D005F" w:rsidRDefault="00366624" w:rsidP="00A8289C">
      <w:pPr>
        <w:numPr>
          <w:ilvl w:val="0"/>
          <w:numId w:val="1"/>
        </w:num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数据分析师</w:t>
      </w:r>
    </w:p>
    <w:p w14:paraId="196E3437" w14:textId="77777777" w:rsidR="00366624" w:rsidRPr="004D005F" w:rsidRDefault="00366624" w:rsidP="00A8289C">
      <w:pPr>
        <w:adjustRightInd w:val="0"/>
        <w:snapToGrid w:val="0"/>
        <w:ind w:firstLineChars="200" w:firstLine="36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大学本科及以上学历；数学、统计学、计量经济学、数据挖掘等数据分析相关专业优先；有分析报告撰写能力；掌握任意一款数据分析和挖掘工具，熟练使用</w:t>
      </w:r>
      <w:r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SQL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，最好熟悉一种通用脚本语言；对数据敏感，具备甄别数据和部分决策能力优先考虑；</w:t>
      </w:r>
    </w:p>
    <w:p w14:paraId="33D5F0CE" w14:textId="77777777" w:rsidR="00366624" w:rsidRPr="004D005F" w:rsidRDefault="00366624" w:rsidP="00A8289C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10、测试工程师</w:t>
      </w:r>
    </w:p>
    <w:p w14:paraId="3183EBF9" w14:textId="77777777" w:rsidR="00366624" w:rsidRPr="004D005F" w:rsidRDefault="00366624" w:rsidP="00A8289C">
      <w:pPr>
        <w:adjustRightInd w:val="0"/>
        <w:snapToGrid w:val="0"/>
        <w:ind w:firstLineChars="250" w:firstLine="45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根据测试计划及产品需求文档，编写或组织编写测试用例及评审；根据测试计划及用例，执行或组织执行系统测试，并编写测试阶段性报告和总结；及时跟踪缺陷，并保证缺陷能够及时修复；</w:t>
      </w:r>
    </w:p>
    <w:p w14:paraId="2D0080D5" w14:textId="1B8278F8" w:rsidR="00366624" w:rsidRPr="004D005F" w:rsidRDefault="00366624" w:rsidP="00A8289C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11</w:t>
      </w:r>
      <w:r w:rsidR="0032706A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、视频编解码算法</w:t>
      </w:r>
      <w:r w:rsidR="0032706A">
        <w:rPr>
          <w:rFonts w:ascii="微软雅黑" w:eastAsia="微软雅黑" w:hAnsi="微软雅黑"/>
          <w:b/>
          <w:color w:val="000000" w:themeColor="text1"/>
          <w:sz w:val="18"/>
          <w:szCs w:val="18"/>
        </w:rPr>
        <w:t>工程师</w:t>
      </w:r>
    </w:p>
    <w:p w14:paraId="075B28E6" w14:textId="77777777" w:rsidR="00366624" w:rsidRPr="004D005F" w:rsidRDefault="00366624" w:rsidP="00A8289C">
      <w:pPr>
        <w:adjustRightInd w:val="0"/>
        <w:snapToGrid w:val="0"/>
        <w:ind w:firstLineChars="20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了解</w:t>
      </w:r>
      <w:proofErr w:type="spellStart"/>
      <w:r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ffmpeg</w:t>
      </w:r>
      <w:proofErr w:type="spellEnd"/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熟悉</w:t>
      </w:r>
      <w:r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VLC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</w:t>
      </w:r>
      <w:proofErr w:type="spellStart"/>
      <w:r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ffplay</w:t>
      </w:r>
      <w:proofErr w:type="spellEnd"/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等开源播放器的原理，会编译，能修改；知名高校硕士及以上学历，图像、视频、多媒体等相关专业，或者在优酷土豆、爱奇艺、腾讯视频等视频公司有相关实习经验；熟悉</w:t>
      </w:r>
      <w:r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C/C++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至少一种，熟悉</w:t>
      </w:r>
      <w:r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Linux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，会交叉编译等技能；思路清晰敏捷，有团队合作精神；</w:t>
      </w:r>
    </w:p>
    <w:p w14:paraId="1F14A2D9" w14:textId="2D2F681A" w:rsidR="0032706A" w:rsidRPr="004D005F" w:rsidRDefault="00366624" w:rsidP="0032706A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12、</w:t>
      </w:r>
      <w:r w:rsidR="0032706A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视频传输算法</w:t>
      </w:r>
      <w:r w:rsidR="0032706A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工程师</w:t>
      </w:r>
    </w:p>
    <w:p w14:paraId="75B8184D" w14:textId="5ABF3848" w:rsidR="0032706A" w:rsidRPr="004D005F" w:rsidRDefault="0032706A" w:rsidP="0032706A">
      <w:pPr>
        <w:adjustRightInd w:val="0"/>
        <w:snapToGrid w:val="0"/>
        <w:ind w:firstLineChars="200"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 xml:space="preserve"> 知名高校硕士及以上学历，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网络传输、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视频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传输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等相关专业，或者在优酷土豆、爱奇艺、腾讯视频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、网</w:t>
      </w:r>
      <w:r>
        <w:rPr>
          <w:rFonts w:ascii="微软雅黑" w:eastAsia="微软雅黑" w:hAnsi="微软雅黑" w:hint="eastAsia"/>
          <w:color w:val="000000" w:themeColor="text1"/>
          <w:sz w:val="18"/>
          <w:szCs w:val="18"/>
        </w:rPr>
        <w:t>宿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、亚马逊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等视频</w:t>
      </w:r>
      <w:r>
        <w:rPr>
          <w:rFonts w:ascii="微软雅黑" w:eastAsia="微软雅黑" w:hAnsi="微软雅黑"/>
          <w:color w:val="000000" w:themeColor="text1"/>
          <w:sz w:val="18"/>
          <w:szCs w:val="18"/>
        </w:rPr>
        <w:t>云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公司有相关实习经验；熟悉</w:t>
      </w:r>
      <w:r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C/C++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至少一种，熟悉</w:t>
      </w:r>
      <w:r w:rsidRPr="004D005F">
        <w:rPr>
          <w:rFonts w:ascii="微软雅黑" w:eastAsia="微软雅黑" w:hAnsi="微软雅黑"/>
          <w:color w:val="000000" w:themeColor="text1"/>
          <w:sz w:val="18"/>
          <w:szCs w:val="18"/>
        </w:rPr>
        <w:t>Linux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，会交叉编译等技能；思路清晰敏捷，有团队合作精神；</w:t>
      </w:r>
    </w:p>
    <w:p w14:paraId="4F3CB7E6" w14:textId="440F1F1B" w:rsidR="00DF1318" w:rsidRDefault="0032706A" w:rsidP="00A8289C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/>
          <w:b/>
          <w:color w:val="000000" w:themeColor="text1"/>
          <w:sz w:val="18"/>
          <w:szCs w:val="18"/>
        </w:rPr>
        <w:t>13、</w:t>
      </w:r>
      <w:r w:rsidR="00366624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大数据开发工程师</w:t>
      </w:r>
    </w:p>
    <w:p w14:paraId="6767E32B" w14:textId="77777777" w:rsidR="00366624" w:rsidRPr="004D005F" w:rsidRDefault="00366624" w:rsidP="00A8289C">
      <w:pPr>
        <w:adjustRightInd w:val="0"/>
        <w:snapToGrid w:val="0"/>
        <w:ind w:firstLineChars="200" w:firstLine="360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4D005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计算机相关专业本科</w:t>
      </w:r>
      <w:r w:rsidR="00084D91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及</w:t>
      </w:r>
      <w:r w:rsidRPr="004D005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以上学历，两年以上技术相关工作经验；熟悉</w:t>
      </w:r>
      <w:r w:rsidRPr="004D005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Spark</w:t>
      </w:r>
      <w:r w:rsidRPr="004D005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，</w:t>
      </w:r>
      <w:r w:rsidRPr="004D005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 xml:space="preserve">hive, </w:t>
      </w:r>
      <w:proofErr w:type="spellStart"/>
      <w:r w:rsidRPr="004D005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lastRenderedPageBreak/>
        <w:t>elasticsearch</w:t>
      </w:r>
      <w:proofErr w:type="spellEnd"/>
      <w:r w:rsidRPr="004D005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了解</w:t>
      </w:r>
      <w:r w:rsidRPr="004D005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Hadoop</w:t>
      </w:r>
      <w:r w:rsidRPr="004D005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相关技术；熟悉</w:t>
      </w:r>
      <w:r w:rsidRPr="004D005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java</w:t>
      </w:r>
      <w:r w:rsidRPr="004D005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开发熟悉</w:t>
      </w:r>
      <w:r w:rsidRPr="004D005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Scala</w:t>
      </w:r>
      <w:r w:rsidRPr="004D005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、</w:t>
      </w:r>
      <w:r w:rsidRPr="004D005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Python</w:t>
      </w:r>
      <w:r w:rsidRPr="004D005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优先；熟悉</w:t>
      </w:r>
      <w:r w:rsidRPr="004D005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Apache Flume</w:t>
      </w:r>
      <w:r w:rsidRPr="004D005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、</w:t>
      </w:r>
      <w:r w:rsidRPr="004D005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 xml:space="preserve">Kafka </w:t>
      </w:r>
      <w:r w:rsidRPr="004D005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优先。</w:t>
      </w:r>
    </w:p>
    <w:p w14:paraId="1782E90D" w14:textId="2D767510" w:rsidR="00366624" w:rsidRPr="004D005F" w:rsidRDefault="0032706A" w:rsidP="00A8289C">
      <w:pPr>
        <w:adjustRightInd w:val="0"/>
        <w:snapToGrid w:val="0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14</w:t>
      </w:r>
      <w:r w:rsidR="00366624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、虚拟化云计算开发工程师</w:t>
      </w:r>
    </w:p>
    <w:p w14:paraId="143357F0" w14:textId="77777777" w:rsidR="00366624" w:rsidRPr="004D005F" w:rsidRDefault="00366624" w:rsidP="00A8289C">
      <w:pPr>
        <w:adjustRightInd w:val="0"/>
        <w:snapToGrid w:val="0"/>
        <w:ind w:firstLineChars="200" w:firstLine="360"/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4D005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对虚拟化技术具有浓厚的热情，具备较高的新技术学习、实践能力；熟悉</w:t>
      </w:r>
      <w:r w:rsidRPr="004D005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Docker</w:t>
      </w:r>
      <w:r w:rsidRPr="004D005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、</w:t>
      </w:r>
      <w:r w:rsidRPr="004D005F">
        <w:rPr>
          <w:rFonts w:ascii="微软雅黑" w:eastAsia="微软雅黑" w:hAnsi="微软雅黑" w:cs="宋体"/>
          <w:color w:val="000000" w:themeColor="text1"/>
          <w:kern w:val="0"/>
          <w:sz w:val="18"/>
          <w:szCs w:val="18"/>
        </w:rPr>
        <w:t>OpenStack</w:t>
      </w:r>
      <w:r w:rsidRPr="004D005F">
        <w:rPr>
          <w:rFonts w:ascii="微软雅黑" w:eastAsia="微软雅黑" w:hAnsi="微软雅黑" w:cs="宋体" w:hint="eastAsia"/>
          <w:color w:val="000000" w:themeColor="text1"/>
          <w:kern w:val="0"/>
          <w:sz w:val="18"/>
          <w:szCs w:val="18"/>
        </w:rPr>
        <w:t>或具备其他虚拟化技术开发经验者优先。</w:t>
      </w:r>
    </w:p>
    <w:p w14:paraId="10C15F38" w14:textId="23E29E8D" w:rsidR="00E272AA" w:rsidRPr="004D005F" w:rsidRDefault="0032706A" w:rsidP="00A8289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15</w:t>
      </w:r>
      <w:r w:rsidR="0052636E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</w:t>
      </w:r>
      <w:r w:rsidR="00A4006B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媒体数字化售前\售后工程师</w:t>
      </w:r>
    </w:p>
    <w:p w14:paraId="656E9054" w14:textId="77777777" w:rsidR="00E272AA" w:rsidRPr="004D005F" w:rsidRDefault="002442B7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</w:t>
      </w:r>
      <w:r w:rsidR="00A4006B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084D91" w:rsidRPr="00084D91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大学</w:t>
      </w:r>
      <w:r w:rsidR="00A4006B"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本科</w:t>
      </w:r>
      <w:r w:rsidR="00084D91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及</w:t>
      </w:r>
      <w:r w:rsidR="00A4006B"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以上学历，电视台播控或广播电视工程等相关专业类优先；具备扎实演播室系统设计能力；熟悉演播室系统需求、架构设计思想与体系知识；具备不断学习和创新的能力；英语六级及以上，具有良好的英语交流和写作能力。</w:t>
      </w:r>
    </w:p>
    <w:p w14:paraId="5DA3CE11" w14:textId="77777777" w:rsidR="00635903" w:rsidRPr="004D005F" w:rsidRDefault="007B7FA5" w:rsidP="00A8289C">
      <w:pPr>
        <w:adjustRightInd w:val="0"/>
        <w:snapToGrid w:val="0"/>
        <w:spacing w:beforeLines="50" w:before="156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二</w:t>
      </w:r>
      <w:r w:rsidR="00635903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 xml:space="preserve">、传媒类 </w:t>
      </w:r>
    </w:p>
    <w:p w14:paraId="70253D10" w14:textId="77777777" w:rsidR="00D71F5D" w:rsidRPr="004D005F" w:rsidRDefault="00D71F5D" w:rsidP="00A8289C">
      <w:pPr>
        <w:adjustRightInd w:val="0"/>
        <w:snapToGrid w:val="0"/>
        <w:jc w:val="left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1、影视译制（英语/法语/葡语）</w:t>
      </w:r>
    </w:p>
    <w:p w14:paraId="5FA47550" w14:textId="77777777" w:rsidR="00D71F5D" w:rsidRPr="004D005F" w:rsidRDefault="002442B7" w:rsidP="00A8289C">
      <w:pPr>
        <w:adjustRightInd w:val="0"/>
        <w:snapToGrid w:val="0"/>
        <w:ind w:firstLine="345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</w:t>
      </w:r>
      <w:r w:rsidR="00D71F5D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D71F5D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完成配音台本格式调整，翻译，审校，配音，审听和成片审校；配音台词本的准备、配音文件质量控制；</w:t>
      </w:r>
    </w:p>
    <w:p w14:paraId="43356A7C" w14:textId="77777777" w:rsidR="00D71F5D" w:rsidRPr="004D005F" w:rsidRDefault="00D71F5D" w:rsidP="00A8289C">
      <w:pPr>
        <w:adjustRightInd w:val="0"/>
        <w:snapToGrid w:val="0"/>
        <w:ind w:firstLine="345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="00084D91">
        <w:rPr>
          <w:rFonts w:ascii="微软雅黑" w:eastAsia="微软雅黑" w:hAnsi="微软雅黑" w:hint="eastAsia"/>
          <w:color w:val="000000" w:themeColor="text1"/>
          <w:sz w:val="18"/>
          <w:szCs w:val="18"/>
        </w:rPr>
        <w:t>研究生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及以上</w:t>
      </w:r>
      <w:r w:rsidR="00084D91">
        <w:rPr>
          <w:rFonts w:ascii="微软雅黑" w:eastAsia="微软雅黑" w:hAnsi="微软雅黑" w:hint="eastAsia"/>
          <w:color w:val="000000" w:themeColor="text1"/>
          <w:sz w:val="18"/>
          <w:szCs w:val="18"/>
        </w:rPr>
        <w:t>学历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，雅思/托福成绩或有留学经历优先考虑。英语翻译（影视翻译）、英语笔译和口译、英美文学、应用语言学专业；</w:t>
      </w:r>
    </w:p>
    <w:p w14:paraId="7342EA84" w14:textId="77777777" w:rsidR="00635903" w:rsidRPr="004D005F" w:rsidRDefault="00D71F5D" w:rsidP="00A8289C">
      <w:pPr>
        <w:widowControl/>
        <w:adjustRightInd w:val="0"/>
        <w:snapToGrid w:val="0"/>
        <w:jc w:val="left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2</w:t>
      </w:r>
      <w:r w:rsidR="00635903"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、节目编导</w:t>
      </w:r>
    </w:p>
    <w:p w14:paraId="692BB121" w14:textId="77777777" w:rsidR="00635903" w:rsidRPr="004D005F" w:rsidRDefault="002442B7" w:rsidP="00A8289C">
      <w:pPr>
        <w:widowControl/>
        <w:adjustRightInd w:val="0"/>
        <w:snapToGrid w:val="0"/>
        <w:ind w:firstLineChars="147" w:firstLine="265"/>
        <w:jc w:val="left"/>
        <w:rPr>
          <w:rFonts w:ascii="微软雅黑" w:eastAsia="微软雅黑" w:hAnsi="微软雅黑" w:cs="Arial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工作职责</w:t>
      </w:r>
      <w:r w:rsidR="00635903"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：</w:t>
      </w:r>
      <w:r w:rsidR="00635903" w:rsidRPr="004D005F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把握节目风格，组织、策划、撰写宣传片及广告方案的文案、脚本、解说词、同期；熟练掌握专题栏目的拍摄与制作；跟进后期制作，督促及配合后期工作；监控制作全过程，保证节目质量；</w:t>
      </w:r>
    </w:p>
    <w:p w14:paraId="4C371D79" w14:textId="77777777" w:rsidR="008F5FF4" w:rsidRPr="004D005F" w:rsidRDefault="002442B7" w:rsidP="00A8289C">
      <w:pPr>
        <w:widowControl/>
        <w:adjustRightInd w:val="0"/>
        <w:snapToGrid w:val="0"/>
        <w:ind w:firstLineChars="147" w:firstLine="265"/>
        <w:jc w:val="left"/>
        <w:rPr>
          <w:rFonts w:ascii="微软雅黑" w:eastAsia="微软雅黑" w:hAnsi="微软雅黑" w:cs="Arial"/>
          <w:color w:val="000000" w:themeColor="text1"/>
          <w:sz w:val="18"/>
          <w:szCs w:val="18"/>
        </w:rPr>
      </w:pPr>
      <w:r>
        <w:rPr>
          <w:rFonts w:ascii="微软雅黑" w:eastAsia="微软雅黑" w:hAnsi="微软雅黑" w:cs="Arial" w:hint="eastAsia"/>
          <w:b/>
          <w:color w:val="000000" w:themeColor="text1"/>
          <w:sz w:val="18"/>
          <w:szCs w:val="18"/>
        </w:rPr>
        <w:t>任职要求</w:t>
      </w:r>
      <w:r w:rsidR="008F5FF4" w:rsidRPr="004D005F">
        <w:rPr>
          <w:rFonts w:ascii="微软雅黑" w:eastAsia="微软雅黑" w:hAnsi="微软雅黑" w:cs="Arial" w:hint="eastAsia"/>
          <w:b/>
          <w:color w:val="000000" w:themeColor="text1"/>
          <w:sz w:val="18"/>
          <w:szCs w:val="18"/>
        </w:rPr>
        <w:t>：</w:t>
      </w:r>
      <w:r w:rsidR="008F5FF4" w:rsidRPr="004D005F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大学英语六级以上，熟练的听、写能力；编导相关专业、文笔流畅，有相关经验优先；</w:t>
      </w:r>
    </w:p>
    <w:p w14:paraId="797286AB" w14:textId="77777777" w:rsidR="00635903" w:rsidRPr="004D005F" w:rsidRDefault="00D71F5D" w:rsidP="00A8289C">
      <w:pPr>
        <w:widowControl/>
        <w:adjustRightInd w:val="0"/>
        <w:snapToGrid w:val="0"/>
        <w:jc w:val="left"/>
        <w:rPr>
          <w:rFonts w:ascii="微软雅黑" w:eastAsia="微软雅黑" w:hAnsi="微软雅黑" w:cs="宋体"/>
          <w:b/>
          <w:bCs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3</w:t>
      </w:r>
      <w:r w:rsidR="00635903"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、后期制作（剪辑、包装）</w:t>
      </w:r>
    </w:p>
    <w:p w14:paraId="39A5348C" w14:textId="77777777" w:rsidR="00635903" w:rsidRPr="004D005F" w:rsidRDefault="002442B7" w:rsidP="00A8289C">
      <w:pPr>
        <w:widowControl/>
        <w:adjustRightInd w:val="0"/>
        <w:snapToGrid w:val="0"/>
        <w:ind w:firstLineChars="147" w:firstLine="265"/>
        <w:jc w:val="left"/>
        <w:rPr>
          <w:rFonts w:ascii="微软雅黑" w:eastAsia="微软雅黑" w:hAnsi="微软雅黑" w:cs="Arial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工作职责</w:t>
      </w:r>
      <w:r w:rsidR="00635903"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：</w:t>
      </w:r>
      <w:r w:rsidR="00635903" w:rsidRPr="004D005F">
        <w:rPr>
          <w:rFonts w:ascii="微软雅黑" w:eastAsia="微软雅黑" w:hAnsi="微软雅黑" w:cs="Arial" w:hint="eastAsia"/>
          <w:color w:val="000000" w:themeColor="text1"/>
          <w:sz w:val="18"/>
          <w:szCs w:val="18"/>
        </w:rPr>
        <w:t>负责电视节目的后期制作；负责和节目编导的沟通，根据视频文案协助呈现画面；独立完成专题类，广告类，企业宣传片等节目类型的剪辑和包装工作。</w:t>
      </w:r>
    </w:p>
    <w:p w14:paraId="11DDC464" w14:textId="77777777" w:rsidR="00635903" w:rsidRPr="004D005F" w:rsidRDefault="00D71F5D" w:rsidP="00A8289C">
      <w:pPr>
        <w:adjustRightInd w:val="0"/>
        <w:snapToGrid w:val="0"/>
        <w:rPr>
          <w:rFonts w:ascii="微软雅黑" w:eastAsia="微软雅黑" w:hAnsi="微软雅黑" w:cs="宋体"/>
          <w:b/>
          <w:bCs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4</w:t>
      </w:r>
      <w:r w:rsidR="00635903"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、录音混音师</w:t>
      </w:r>
    </w:p>
    <w:p w14:paraId="03C3E887" w14:textId="77777777" w:rsidR="00D71F5D" w:rsidRPr="004D005F" w:rsidRDefault="002442B7" w:rsidP="00A8289C">
      <w:pPr>
        <w:adjustRightInd w:val="0"/>
        <w:snapToGrid w:val="0"/>
        <w:ind w:firstLineChars="150" w:firstLine="27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工作职责</w:t>
      </w:r>
      <w:r w:rsidR="00635903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：负责影视剧的录制以及最终的混音</w:t>
      </w:r>
      <w:r w:rsidR="00B96506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；</w:t>
      </w:r>
      <w:r w:rsidR="00D71F5D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音乐创作，为频道创作适合风格的音效和音乐；演</w:t>
      </w:r>
    </w:p>
    <w:p w14:paraId="0DBC3F5D" w14:textId="77777777" w:rsidR="00D71F5D" w:rsidRPr="004D005F" w:rsidRDefault="002442B7" w:rsidP="00A8289C">
      <w:pPr>
        <w:adjustRightInd w:val="0"/>
        <w:snapToGrid w:val="0"/>
        <w:ind w:firstLineChars="150" w:firstLine="27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</w:t>
      </w:r>
      <w:r w:rsidR="00B96506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D71F5D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</w:t>
      </w:r>
      <w:r w:rsidR="00084D91">
        <w:rPr>
          <w:rFonts w:ascii="微软雅黑" w:eastAsia="微软雅黑" w:hAnsi="微软雅黑" w:hint="eastAsia"/>
          <w:color w:val="000000" w:themeColor="text1"/>
          <w:sz w:val="18"/>
          <w:szCs w:val="18"/>
        </w:rPr>
        <w:t>学专科及</w:t>
      </w:r>
      <w:r w:rsidR="00D71F5D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以上学历，录音、音乐相关专业；了解音频音效原理和乐理；熟悉录音、配音和音响设备；有音频相关认证证书者优先；</w:t>
      </w:r>
    </w:p>
    <w:p w14:paraId="09D78EBB" w14:textId="77777777" w:rsidR="00635903" w:rsidRPr="004D005F" w:rsidRDefault="00D71F5D" w:rsidP="00A8289C">
      <w:pPr>
        <w:adjustRightInd w:val="0"/>
        <w:snapToGrid w:val="0"/>
        <w:rPr>
          <w:rFonts w:ascii="微软雅黑" w:eastAsia="微软雅黑" w:hAnsi="微软雅黑"/>
          <w:b/>
          <w:bCs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5</w:t>
      </w:r>
      <w:r w:rsidR="00635903" w:rsidRPr="004D005F"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、音频编辑</w:t>
      </w:r>
    </w:p>
    <w:p w14:paraId="2D8B5B66" w14:textId="77777777" w:rsidR="00635903" w:rsidRPr="004D005F" w:rsidRDefault="002442B7" w:rsidP="00A8289C">
      <w:pPr>
        <w:adjustRightInd w:val="0"/>
        <w:snapToGrid w:val="0"/>
        <w:ind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bCs/>
          <w:color w:val="000000" w:themeColor="text1"/>
          <w:sz w:val="18"/>
          <w:szCs w:val="18"/>
        </w:rPr>
        <w:t>工作职责</w:t>
      </w:r>
      <w:r w:rsidR="00635903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：负责对项目的各个角色对白剪辑修整，合并各集的工程文件</w:t>
      </w:r>
    </w:p>
    <w:p w14:paraId="563E2C20" w14:textId="77777777" w:rsidR="00D71F5D" w:rsidRPr="004D005F" w:rsidRDefault="00D71F5D" w:rsidP="00A8289C">
      <w:pPr>
        <w:adjustRightInd w:val="0"/>
        <w:snapToGrid w:val="0"/>
        <w:ind w:firstLine="360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52636E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任职要求：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录音 电脑音乐制作等相关专业，具有熟练的音频后期制作能力；有影视项目经验或有影视作品相关声音设计制作经验的优先考虑；</w:t>
      </w:r>
    </w:p>
    <w:p w14:paraId="2A2F99D3" w14:textId="77777777" w:rsidR="00AE734C" w:rsidRPr="004D005F" w:rsidRDefault="00AE734C" w:rsidP="00A8289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6、版权专员</w:t>
      </w:r>
    </w:p>
    <w:p w14:paraId="7F2CF117" w14:textId="77777777" w:rsidR="008F5FF4" w:rsidRPr="004D005F" w:rsidRDefault="002442B7" w:rsidP="00A8289C">
      <w:pPr>
        <w:adjustRightInd w:val="0"/>
        <w:snapToGrid w:val="0"/>
        <w:ind w:firstLine="345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</w:t>
      </w:r>
      <w:r w:rsidR="00AE734C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8F5FF4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、负责四达在海外播出的自办频道/节目/体育赛事采购；. 负责市场信息收集，采购渠道和版权商的资料/ 档案管理；负责所采购节目的版权管理。</w:t>
      </w:r>
    </w:p>
    <w:p w14:paraId="7A29FD75" w14:textId="77777777" w:rsidR="008F5FF4" w:rsidRPr="004D005F" w:rsidRDefault="008F5FF4" w:rsidP="00A8289C">
      <w:pPr>
        <w:adjustRightInd w:val="0"/>
        <w:snapToGrid w:val="0"/>
        <w:ind w:firstLine="345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</w:t>
      </w:r>
      <w:r w:rsidR="00AE734C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084D91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</w:t>
      </w:r>
      <w:r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以上学历，英语、影视、传媒、国际贸易或相关专业；中英文俱佳，英文听说读写能力全面，具有法语、葡语语言能力者优先；</w:t>
      </w:r>
    </w:p>
    <w:p w14:paraId="37ED6651" w14:textId="77777777" w:rsidR="00305AE4" w:rsidRPr="004D005F" w:rsidRDefault="001B11B5" w:rsidP="00A8289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7、广告媒介计划</w:t>
      </w:r>
    </w:p>
    <w:p w14:paraId="297B1229" w14:textId="77777777" w:rsidR="001B11B5" w:rsidRPr="004D005F" w:rsidRDefault="002442B7" w:rsidP="00A8289C">
      <w:pPr>
        <w:adjustRightInd w:val="0"/>
        <w:snapToGrid w:val="0"/>
        <w:ind w:firstLine="345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</w:t>
      </w:r>
      <w:r w:rsidR="00305AE4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1B11B5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</w:t>
      </w:r>
      <w:r w:rsidR="001B11B5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结合自身媒体特点和客户需求，为客户量身打造广告合作方案；根据海外项目国的文化特点、客户的广告需求，起草季节性广告促销推广方案；</w:t>
      </w:r>
    </w:p>
    <w:p w14:paraId="71747579" w14:textId="77777777" w:rsidR="001C75B4" w:rsidRDefault="00305AE4" w:rsidP="00A8289C">
      <w:pPr>
        <w:adjustRightInd w:val="0"/>
        <w:snapToGrid w:val="0"/>
        <w:ind w:firstLine="345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</w:t>
      </w:r>
      <w:r w:rsidR="001B11B5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要求</w:t>
      </w: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1B11B5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大学英语四级以上；市场营销、电视视频、广告、英语相关专业优先；OFFICE软件应用熟练，尤其是PPT，会简单处理图片；</w:t>
      </w:r>
    </w:p>
    <w:p w14:paraId="1BCBA735" w14:textId="77777777" w:rsidR="009B4A08" w:rsidRPr="004D005F" w:rsidRDefault="007B7FA5" w:rsidP="00A8289C">
      <w:pPr>
        <w:adjustRightInd w:val="0"/>
        <w:snapToGrid w:val="0"/>
        <w:spacing w:beforeLines="50" w:before="156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三</w:t>
      </w:r>
      <w:r w:rsidR="00D15E24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、职能类</w:t>
      </w:r>
    </w:p>
    <w:p w14:paraId="6EDA66A8" w14:textId="77777777" w:rsidR="00305AE4" w:rsidRPr="004D005F" w:rsidRDefault="00D15E24" w:rsidP="00A8289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1</w:t>
      </w:r>
      <w:r w:rsidR="00305AE4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、品牌专员</w:t>
      </w:r>
    </w:p>
    <w:p w14:paraId="4BA12308" w14:textId="77777777" w:rsidR="002442B7" w:rsidRPr="004D005F" w:rsidRDefault="002442B7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开展市场调研工作，及时掌握市场信息；组织市场推广计划和市场推广活动，制定市场推广方案；协助组织市场公关、广告宣传、促销等活动；协助负责与外部媒体、政府机关及相关社会机构建</w:t>
      </w:r>
      <w:r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lastRenderedPageBreak/>
        <w:t>立良好的合作关系；领导交代的其他工作。</w:t>
      </w:r>
    </w:p>
    <w:p w14:paraId="7FC9C83D" w14:textId="77777777" w:rsidR="00305AE4" w:rsidRPr="004D005F" w:rsidRDefault="002442B7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</w:t>
      </w:r>
      <w:r w:rsidR="00305AE4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084D91" w:rsidRPr="00084D91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大学</w:t>
      </w:r>
      <w:r w:rsidR="00305AE4"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本科及以上学历， 市场营销/广告/传播等相关专业优先；男生优先，掌握英语/法语/葡语者优先；具有良好的沟通表达能力和协作能力；具有品牌方面的sense和自我创意；能接受不定期海外出差者优先。</w:t>
      </w:r>
    </w:p>
    <w:p w14:paraId="7B13C04C" w14:textId="77777777" w:rsidR="00305AE4" w:rsidRPr="004D005F" w:rsidRDefault="00D15E24" w:rsidP="00A8289C">
      <w:pPr>
        <w:adjustRightInd w:val="0"/>
        <w:snapToGrid w:val="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2、</w:t>
      </w:r>
      <w:r w:rsidR="00305AE4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内容营销专员</w:t>
      </w:r>
    </w:p>
    <w:p w14:paraId="3FC5126E" w14:textId="77777777" w:rsidR="002442B7" w:rsidRPr="004D005F" w:rsidRDefault="002442B7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</w:t>
      </w: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负责与内容提供方沟通节目营销推广信息，为各项目国制作节目营销方案，并与各项目国同事一同，将营销方案落实为市场营销活动，通过增强节目内容的吸引力，促进续费率增长和公司业务发展；负责与项目国同事协作，了解，汇总，掌握及分析非洲热门的电视节目及频道信息，以及竞争对手在播的节目内容，市场策略等，最终形成报告定期分享。</w:t>
      </w:r>
    </w:p>
    <w:p w14:paraId="0660D251" w14:textId="77777777" w:rsidR="00305AE4" w:rsidRPr="004D005F" w:rsidRDefault="002442B7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</w:t>
      </w:r>
      <w:r w:rsidR="00305AE4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084D91" w:rsidRPr="00084D91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大学</w:t>
      </w:r>
      <w:r w:rsidR="00305AE4"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本科及以上学历，影视传播、市场营销等相关专业优先；掌握英语/法语/葡语者优先；善于沟通，有营销能力；善于借助PPT图形视觉化沟通传达信息；对于电视娱乐及体育节目内容有热情；能接受不定期海外出差者优先。</w:t>
      </w:r>
    </w:p>
    <w:p w14:paraId="4B71246C" w14:textId="77777777" w:rsidR="00305AE4" w:rsidRPr="004D005F" w:rsidRDefault="00D15E24" w:rsidP="00A8289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3、</w:t>
      </w:r>
      <w:r w:rsidR="00305AE4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 xml:space="preserve">公关文案  </w:t>
      </w:r>
    </w:p>
    <w:p w14:paraId="4E8F2983" w14:textId="77777777" w:rsidR="002442B7" w:rsidRPr="004D005F" w:rsidRDefault="002442B7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向海外市场输出各类公关文案；与PR经理进行对接工作；与国际和国美媒体、数字媒体进行沟通合作；开展论坛等相关活动。</w:t>
      </w:r>
    </w:p>
    <w:p w14:paraId="65385E1B" w14:textId="77777777" w:rsidR="00305AE4" w:rsidRPr="004D005F" w:rsidRDefault="002442B7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</w:t>
      </w:r>
      <w:r w:rsidR="00305AE4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084D91" w:rsidRPr="00084D91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大学</w:t>
      </w:r>
      <w:r w:rsidR="00305AE4"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本科及以上学历，公关、国际关系等相关专业优先；熟练使用外语作为工作语言与外国媒体沟通；国际化新闻视角，有外媒工作经验或留学经历优先；大型会议报道经验，有活动组织经验优先；热爱新闻工作，学习能力强，细心、耐心、承压能力强；能接受非洲短期出差。</w:t>
      </w:r>
    </w:p>
    <w:p w14:paraId="3E7F11A4" w14:textId="77777777" w:rsidR="00305AE4" w:rsidRPr="004D005F" w:rsidRDefault="00D15E24" w:rsidP="00A8289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4、</w:t>
      </w:r>
      <w:r w:rsidR="00305AE4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数字媒体营销</w:t>
      </w:r>
    </w:p>
    <w:p w14:paraId="2BD4A6A2" w14:textId="77777777" w:rsidR="002442B7" w:rsidRPr="004D005F" w:rsidRDefault="002442B7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 xml:space="preserve">工作职责： </w:t>
      </w:r>
      <w:r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收集、整理、分析运营数据，为公司高层对公司重大决策提出数据支持；公司官网、APP、FB等互联网媒体的建设、推广、升级与维护；协助公关等市场营销进行公关以及产品和促销活动推广；协助内容营销部进行内容宣传和频道宣传活动的执行等。</w:t>
      </w:r>
    </w:p>
    <w:p w14:paraId="18095777" w14:textId="77777777" w:rsidR="00305AE4" w:rsidRPr="004D005F" w:rsidRDefault="002442B7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</w:t>
      </w:r>
      <w:r w:rsidR="00305AE4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084D91" w:rsidRPr="00084D91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大学</w:t>
      </w:r>
      <w:r w:rsidR="00084D91"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本科及以上学历</w:t>
      </w:r>
      <w:r w:rsidR="00305AE4"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，营销/数字媒体等相关专业优先；掌握英语/法语/葡语者优先；具有良好的沟通表达能力和协作能力；具有数字媒体营销方面的sense和自我创意；能接受不定期海外出差者优先。</w:t>
      </w:r>
    </w:p>
    <w:p w14:paraId="396D3610" w14:textId="77777777" w:rsidR="00305AE4" w:rsidRPr="004D005F" w:rsidRDefault="00D15E24" w:rsidP="00A8289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5、</w:t>
      </w:r>
      <w:r w:rsidR="00305AE4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市场营销专员</w:t>
      </w:r>
    </w:p>
    <w:p w14:paraId="2DBFE8BE" w14:textId="77777777" w:rsidR="002442B7" w:rsidRDefault="002442B7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工作职责：</w:t>
      </w:r>
      <w:r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根据制定的调研方式开展区域市场调研、市场需求分析，判断客户需求倾向，对目标客户群的购买习性、价格等信息进行调研分析，为后期品牌推广策略和产品改良作支持；调研主要竞争对手的市场开发策略、产品定位、市场占有率、传播方式、售后服务、客户的满意度等信息，为公司制定品牌策略提供依据。</w:t>
      </w:r>
    </w:p>
    <w:p w14:paraId="36508E33" w14:textId="77777777" w:rsidR="00305AE4" w:rsidRPr="004D005F" w:rsidRDefault="002442B7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</w:t>
      </w:r>
      <w:r w:rsidR="00305AE4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084D91" w:rsidRPr="00084D91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大学</w:t>
      </w:r>
      <w:r w:rsidR="00084D91"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本科及以上学历</w:t>
      </w:r>
      <w:r w:rsidR="00305AE4"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，市场营销/广告/传播等相关专业优先；掌握英语/法语/葡语者优先；具有良好的沟通表达能力和协作能力；能接受不定期海外出差者优先。</w:t>
      </w:r>
      <w:r w:rsidR="00305AE4"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br/>
      </w:r>
      <w:r w:rsidR="00D15E24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6、</w:t>
      </w:r>
      <w:r w:rsidR="00305AE4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市场策划</w:t>
      </w:r>
    </w:p>
    <w:p w14:paraId="4B6C17D0" w14:textId="77777777" w:rsidR="002442B7" w:rsidRPr="004D005F" w:rsidRDefault="002442B7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</w:t>
      </w: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品牌活动策划（包括媒体发布会、新项目国开业典礼、已有项目国周年庆、公益、媒体关系经营等品牌层面上的所有活动）;事件营销策划（包括活动赞助、节日促销计划、展会等）。</w:t>
      </w:r>
    </w:p>
    <w:p w14:paraId="0CDA65E0" w14:textId="77777777" w:rsidR="00305AE4" w:rsidRPr="004D005F" w:rsidRDefault="002442B7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Cs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</w:t>
      </w:r>
      <w:r w:rsidR="00305AE4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084D91" w:rsidRPr="00084D91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大学</w:t>
      </w:r>
      <w:r w:rsidR="00084D91"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本科及以上学历</w:t>
      </w:r>
      <w:r w:rsidR="00305AE4" w:rsidRPr="004D005F">
        <w:rPr>
          <w:rFonts w:ascii="微软雅黑" w:eastAsia="微软雅黑" w:hAnsi="微软雅黑" w:hint="eastAsia"/>
          <w:bCs/>
          <w:color w:val="000000" w:themeColor="text1"/>
          <w:sz w:val="18"/>
          <w:szCs w:val="18"/>
        </w:rPr>
        <w:t>，市场营销/广告/传播等相关专业优先；掌握英语/法语/葡语者优先；具有良好的沟通表达能力和协作能力；能接受不定期海外出差者优先。</w:t>
      </w:r>
    </w:p>
    <w:p w14:paraId="3182F7A6" w14:textId="77777777" w:rsidR="00322999" w:rsidRPr="004D005F" w:rsidRDefault="00322999" w:rsidP="00A8289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7</w:t>
      </w:r>
      <w:r w:rsidR="00236AE8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、</w:t>
      </w: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英语/法语会计</w:t>
      </w:r>
    </w:p>
    <w:p w14:paraId="08637AC4" w14:textId="77777777" w:rsidR="00322999" w:rsidRPr="004D005F" w:rsidRDefault="002442B7" w:rsidP="00A8289C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</w:t>
      </w:r>
      <w:r w:rsidR="00322999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322999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负责公司的财务管理工作；制订公司的财务会计、成本、预算、资金管理等制度并完善;合理安排及调转公司海内外的资金、防范外汇风险,财务风险预警；负责国内会计准则、法规比较研究并提出可行性方案；负责公司月度财务分析监控；配合收集外部信息和大量收集海外公司经营方面的信息，通过对信息的分析并结合专业经验</w:t>
      </w:r>
      <w:r w:rsidR="008B7ED7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做出</w:t>
      </w:r>
      <w:r w:rsidR="00322999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判断；</w:t>
      </w:r>
    </w:p>
    <w:p w14:paraId="6B697469" w14:textId="77777777" w:rsidR="00322999" w:rsidRPr="004D005F" w:rsidRDefault="002442B7" w:rsidP="00A8289C">
      <w:pPr>
        <w:adjustRightInd w:val="0"/>
        <w:snapToGrid w:val="0"/>
        <w:ind w:firstLineChars="207" w:firstLine="373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</w:t>
      </w:r>
      <w:r w:rsidR="00322999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322999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，财经类相关专业；具备良好的英语或法语听、说、读、写能力；能接受海外出差工作，能承受较强的工作压力；良好的逻辑思维能力和执行能力；吃苦耐劳、踏实稳重、应变能力强，有较强的沟通能力、组织协调能力、全局观强。</w:t>
      </w:r>
    </w:p>
    <w:p w14:paraId="47A3DDB9" w14:textId="77777777" w:rsidR="00322999" w:rsidRPr="004D005F" w:rsidRDefault="00236AE8" w:rsidP="00A8289C">
      <w:pPr>
        <w:adjustRightInd w:val="0"/>
        <w:snapToGrid w:val="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lastRenderedPageBreak/>
        <w:t>8、</w:t>
      </w:r>
      <w:r w:rsidR="00322999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进出口专员</w:t>
      </w:r>
    </w:p>
    <w:p w14:paraId="747DEC87" w14:textId="77777777" w:rsidR="00322999" w:rsidRPr="004D005F" w:rsidRDefault="002442B7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b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工作职责</w:t>
      </w:r>
      <w:r w:rsidR="00322999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322999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负责制作报关单据；安排集货、发运；定期更新进出口相关报表；及时传递进出口报关相关单据；定期进行进出口文件归档；负责账务核对；</w:t>
      </w:r>
    </w:p>
    <w:p w14:paraId="1DE7ED95" w14:textId="77777777" w:rsidR="00322999" w:rsidRPr="004D005F" w:rsidRDefault="002442B7" w:rsidP="00A8289C">
      <w:pPr>
        <w:adjustRightInd w:val="0"/>
        <w:snapToGrid w:val="0"/>
        <w:ind w:firstLineChars="200" w:firstLine="360"/>
        <w:jc w:val="left"/>
        <w:rPr>
          <w:rFonts w:ascii="微软雅黑" w:eastAsia="微软雅黑" w:hAnsi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任职要求</w:t>
      </w:r>
      <w:r w:rsidR="00322999" w:rsidRPr="004D005F">
        <w:rPr>
          <w:rFonts w:ascii="微软雅黑" w:eastAsia="微软雅黑" w:hAnsi="微软雅黑" w:hint="eastAsia"/>
          <w:b/>
          <w:color w:val="000000" w:themeColor="text1"/>
          <w:sz w:val="18"/>
          <w:szCs w:val="18"/>
        </w:rPr>
        <w:t>：</w:t>
      </w:r>
      <w:r w:rsidR="00322999" w:rsidRPr="004D005F">
        <w:rPr>
          <w:rFonts w:ascii="微软雅黑" w:eastAsia="微软雅黑" w:hAnsi="微软雅黑" w:hint="eastAsia"/>
          <w:color w:val="000000" w:themeColor="text1"/>
          <w:sz w:val="18"/>
          <w:szCs w:val="18"/>
        </w:rPr>
        <w:t>大学本科及以上学历，国际贸易及物流相关专业；英语听说读写熟练；熟悉OFFICE办公软件操作；有一定的商务、法务知识；工作认真、细致、负责；掌握一定的沟通技巧，善于与接口部门进行必要的沟通、交流以利于本职工作顺畅开展。</w:t>
      </w:r>
    </w:p>
    <w:sectPr w:rsidR="00322999" w:rsidRPr="004D005F" w:rsidSect="00213F2A">
      <w:headerReference w:type="default" r:id="rId12"/>
      <w:foot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FE3B5" w14:textId="77777777" w:rsidR="00CF652E" w:rsidRDefault="00CF652E">
      <w:r>
        <w:separator/>
      </w:r>
    </w:p>
  </w:endnote>
  <w:endnote w:type="continuationSeparator" w:id="0">
    <w:p w14:paraId="2A4D7696" w14:textId="77777777" w:rsidR="00CF652E" w:rsidRDefault="00CF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364A9" w14:textId="77777777" w:rsidR="00E272AA" w:rsidRDefault="00BE5D58">
    <w:pPr>
      <w:pStyle w:val="Footer"/>
      <w:jc w:val="center"/>
    </w:pPr>
    <w:r>
      <w:fldChar w:fldCharType="begin"/>
    </w:r>
    <w:r w:rsidR="00A4006B">
      <w:instrText>PAGE   \* MERGEFORMAT</w:instrText>
    </w:r>
    <w:r>
      <w:fldChar w:fldCharType="separate"/>
    </w:r>
    <w:r w:rsidR="00506DD9" w:rsidRPr="00506DD9">
      <w:rPr>
        <w:noProof/>
        <w:lang w:val="zh-CN"/>
      </w:rPr>
      <w:t>8</w:t>
    </w:r>
    <w:r>
      <w:rPr>
        <w:lang w:val="zh-CN"/>
      </w:rPr>
      <w:fldChar w:fldCharType="end"/>
    </w:r>
  </w:p>
  <w:p w14:paraId="46B989B3" w14:textId="77777777" w:rsidR="00E272AA" w:rsidRDefault="00E272A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5DF67" w14:textId="77777777" w:rsidR="00CF652E" w:rsidRDefault="00CF652E">
      <w:r>
        <w:separator/>
      </w:r>
    </w:p>
  </w:footnote>
  <w:footnote w:type="continuationSeparator" w:id="0">
    <w:p w14:paraId="288701EE" w14:textId="77777777" w:rsidR="00CF652E" w:rsidRDefault="00CF65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EF857" w14:textId="77777777" w:rsidR="003F6572" w:rsidRDefault="003F6572">
    <w:pPr>
      <w:pStyle w:val="Header"/>
    </w:pPr>
    <w:r>
      <w:rPr>
        <w:rFonts w:ascii="微软雅黑" w:eastAsia="微软雅黑" w:hAnsi="微软雅黑" w:hint="eastAsia"/>
        <w:b/>
        <w:sz w:val="21"/>
        <w:szCs w:val="21"/>
      </w:rPr>
      <w:t xml:space="preserve">四达时代集团2017届校园招聘简章  </w:t>
    </w:r>
    <w:r>
      <w:ptab w:relativeTo="margin" w:alignment="center" w:leader="none"/>
    </w:r>
    <w:r>
      <w:ptab w:relativeTo="margin" w:alignment="right" w:leader="none"/>
    </w:r>
    <w:r>
      <w:rPr>
        <w:rFonts w:eastAsia="楷体_GB2312"/>
        <w:b/>
        <w:noProof/>
        <w:sz w:val="32"/>
      </w:rPr>
      <w:drawing>
        <wp:inline distT="0" distB="0" distL="0" distR="0" wp14:anchorId="6DE708AF" wp14:editId="53450561">
          <wp:extent cx="1047750" cy="323850"/>
          <wp:effectExtent l="1905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361C9" w14:textId="77777777" w:rsidR="00E272AA" w:rsidRDefault="00A4006B">
    <w:pPr>
      <w:pStyle w:val="Header"/>
      <w:tabs>
        <w:tab w:val="clear" w:pos="8306"/>
        <w:tab w:val="left" w:pos="8505"/>
        <w:tab w:val="right" w:pos="8647"/>
      </w:tabs>
      <w:ind w:right="-58"/>
      <w:jc w:val="both"/>
    </w:pPr>
    <w:r>
      <w:rPr>
        <w:rFonts w:ascii="微软雅黑" w:eastAsia="微软雅黑" w:hAnsi="微软雅黑" w:hint="eastAsia"/>
        <w:b/>
        <w:sz w:val="21"/>
        <w:szCs w:val="21"/>
      </w:rPr>
      <w:t>四达时代集团201</w:t>
    </w:r>
    <w:r w:rsidR="00635903">
      <w:rPr>
        <w:rFonts w:ascii="微软雅黑" w:eastAsia="微软雅黑" w:hAnsi="微软雅黑" w:hint="eastAsia"/>
        <w:b/>
        <w:sz w:val="21"/>
        <w:szCs w:val="21"/>
      </w:rPr>
      <w:t>7</w:t>
    </w:r>
    <w:r>
      <w:rPr>
        <w:rFonts w:ascii="微软雅黑" w:eastAsia="微软雅黑" w:hAnsi="微软雅黑" w:hint="eastAsia"/>
        <w:b/>
        <w:sz w:val="21"/>
        <w:szCs w:val="21"/>
      </w:rPr>
      <w:t xml:space="preserve">届校园招聘简章                                </w:t>
    </w:r>
    <w:r>
      <w:rPr>
        <w:rFonts w:eastAsia="楷体_GB2312"/>
        <w:b/>
        <w:noProof/>
        <w:sz w:val="32"/>
      </w:rPr>
      <w:drawing>
        <wp:inline distT="0" distB="0" distL="0" distR="0" wp14:anchorId="19EC31FB" wp14:editId="15463890">
          <wp:extent cx="1047750" cy="323850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32EB5"/>
    <w:multiLevelType w:val="hybridMultilevel"/>
    <w:tmpl w:val="B06EF302"/>
    <w:lvl w:ilvl="0" w:tplc="DC4CF572">
      <w:start w:val="8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FB5474"/>
    <w:multiLevelType w:val="multilevel"/>
    <w:tmpl w:val="651EB8E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73"/>
    <w:rsid w:val="000074B2"/>
    <w:rsid w:val="000126A5"/>
    <w:rsid w:val="00027FEE"/>
    <w:rsid w:val="00031318"/>
    <w:rsid w:val="00031F51"/>
    <w:rsid w:val="00035B75"/>
    <w:rsid w:val="00055169"/>
    <w:rsid w:val="0006164F"/>
    <w:rsid w:val="000726C1"/>
    <w:rsid w:val="000740C5"/>
    <w:rsid w:val="0007481A"/>
    <w:rsid w:val="00084D91"/>
    <w:rsid w:val="000964B0"/>
    <w:rsid w:val="000A4860"/>
    <w:rsid w:val="000A79AF"/>
    <w:rsid w:val="000B5712"/>
    <w:rsid w:val="000B585A"/>
    <w:rsid w:val="000B5D1D"/>
    <w:rsid w:val="000B66AA"/>
    <w:rsid w:val="000B76FC"/>
    <w:rsid w:val="000C2279"/>
    <w:rsid w:val="000C542F"/>
    <w:rsid w:val="000D0A2D"/>
    <w:rsid w:val="000D42F5"/>
    <w:rsid w:val="000D48D1"/>
    <w:rsid w:val="000D68E7"/>
    <w:rsid w:val="000D7531"/>
    <w:rsid w:val="000E25FE"/>
    <w:rsid w:val="000E3B9C"/>
    <w:rsid w:val="000E5548"/>
    <w:rsid w:val="000F1DAC"/>
    <w:rsid w:val="000F6895"/>
    <w:rsid w:val="00102647"/>
    <w:rsid w:val="0010481E"/>
    <w:rsid w:val="00107325"/>
    <w:rsid w:val="00121475"/>
    <w:rsid w:val="00125285"/>
    <w:rsid w:val="00126AD5"/>
    <w:rsid w:val="00144302"/>
    <w:rsid w:val="00146955"/>
    <w:rsid w:val="00146DEF"/>
    <w:rsid w:val="00150247"/>
    <w:rsid w:val="001514BD"/>
    <w:rsid w:val="00153DAA"/>
    <w:rsid w:val="001553F3"/>
    <w:rsid w:val="0016080C"/>
    <w:rsid w:val="001671C9"/>
    <w:rsid w:val="0016762C"/>
    <w:rsid w:val="00185A76"/>
    <w:rsid w:val="00186E85"/>
    <w:rsid w:val="001A0C04"/>
    <w:rsid w:val="001A2FDB"/>
    <w:rsid w:val="001B11B5"/>
    <w:rsid w:val="001B2E51"/>
    <w:rsid w:val="001B3602"/>
    <w:rsid w:val="001C26D5"/>
    <w:rsid w:val="001C29BE"/>
    <w:rsid w:val="001C67D2"/>
    <w:rsid w:val="001C75B4"/>
    <w:rsid w:val="001D31D8"/>
    <w:rsid w:val="001E084D"/>
    <w:rsid w:val="001E143A"/>
    <w:rsid w:val="001E77CC"/>
    <w:rsid w:val="001F0D33"/>
    <w:rsid w:val="001F739F"/>
    <w:rsid w:val="00204006"/>
    <w:rsid w:val="00204066"/>
    <w:rsid w:val="00206B30"/>
    <w:rsid w:val="00210E8A"/>
    <w:rsid w:val="00213F2A"/>
    <w:rsid w:val="0021657E"/>
    <w:rsid w:val="002172A2"/>
    <w:rsid w:val="00225486"/>
    <w:rsid w:val="002256E9"/>
    <w:rsid w:val="00236AE8"/>
    <w:rsid w:val="002442B7"/>
    <w:rsid w:val="00254FF0"/>
    <w:rsid w:val="002553F9"/>
    <w:rsid w:val="00262343"/>
    <w:rsid w:val="00274794"/>
    <w:rsid w:val="00276CB2"/>
    <w:rsid w:val="0029506D"/>
    <w:rsid w:val="002A49DD"/>
    <w:rsid w:val="002A6CD0"/>
    <w:rsid w:val="002A7A9E"/>
    <w:rsid w:val="002A7E3F"/>
    <w:rsid w:val="002B0176"/>
    <w:rsid w:val="002B151B"/>
    <w:rsid w:val="002D202A"/>
    <w:rsid w:val="002D287D"/>
    <w:rsid w:val="003057B2"/>
    <w:rsid w:val="00305AE4"/>
    <w:rsid w:val="00306045"/>
    <w:rsid w:val="00307CD5"/>
    <w:rsid w:val="00310B04"/>
    <w:rsid w:val="00320965"/>
    <w:rsid w:val="00322999"/>
    <w:rsid w:val="00322C77"/>
    <w:rsid w:val="003249A8"/>
    <w:rsid w:val="0032706A"/>
    <w:rsid w:val="003313C2"/>
    <w:rsid w:val="00332888"/>
    <w:rsid w:val="00336534"/>
    <w:rsid w:val="003367A7"/>
    <w:rsid w:val="003435A7"/>
    <w:rsid w:val="00351EBF"/>
    <w:rsid w:val="003546C1"/>
    <w:rsid w:val="00356FA6"/>
    <w:rsid w:val="00357B4E"/>
    <w:rsid w:val="00365E76"/>
    <w:rsid w:val="00366624"/>
    <w:rsid w:val="00374271"/>
    <w:rsid w:val="00376B89"/>
    <w:rsid w:val="00391D52"/>
    <w:rsid w:val="00395376"/>
    <w:rsid w:val="00396622"/>
    <w:rsid w:val="003A3B33"/>
    <w:rsid w:val="003A5C63"/>
    <w:rsid w:val="003A5DC3"/>
    <w:rsid w:val="003A77A8"/>
    <w:rsid w:val="003B7966"/>
    <w:rsid w:val="003C3CE9"/>
    <w:rsid w:val="003D1342"/>
    <w:rsid w:val="003D306E"/>
    <w:rsid w:val="003D6D05"/>
    <w:rsid w:val="003F329C"/>
    <w:rsid w:val="003F457B"/>
    <w:rsid w:val="003F6572"/>
    <w:rsid w:val="003F7A8D"/>
    <w:rsid w:val="00402073"/>
    <w:rsid w:val="00405931"/>
    <w:rsid w:val="00406856"/>
    <w:rsid w:val="00413AFD"/>
    <w:rsid w:val="004159F4"/>
    <w:rsid w:val="00421FE2"/>
    <w:rsid w:val="00426A75"/>
    <w:rsid w:val="004335A0"/>
    <w:rsid w:val="00435240"/>
    <w:rsid w:val="0044618B"/>
    <w:rsid w:val="00451B49"/>
    <w:rsid w:val="00451E28"/>
    <w:rsid w:val="00452343"/>
    <w:rsid w:val="0045459B"/>
    <w:rsid w:val="00454E67"/>
    <w:rsid w:val="00463AA2"/>
    <w:rsid w:val="00464CCA"/>
    <w:rsid w:val="004660FE"/>
    <w:rsid w:val="00471A69"/>
    <w:rsid w:val="00483858"/>
    <w:rsid w:val="00490329"/>
    <w:rsid w:val="00491094"/>
    <w:rsid w:val="00491E3A"/>
    <w:rsid w:val="0049348F"/>
    <w:rsid w:val="004D005F"/>
    <w:rsid w:val="004D2CAB"/>
    <w:rsid w:val="004E1FC7"/>
    <w:rsid w:val="004E3CCD"/>
    <w:rsid w:val="005004A4"/>
    <w:rsid w:val="0050277C"/>
    <w:rsid w:val="00506DD9"/>
    <w:rsid w:val="005138E7"/>
    <w:rsid w:val="00515AB1"/>
    <w:rsid w:val="00524059"/>
    <w:rsid w:val="0052636E"/>
    <w:rsid w:val="0054041B"/>
    <w:rsid w:val="005407DC"/>
    <w:rsid w:val="00540E23"/>
    <w:rsid w:val="005461E3"/>
    <w:rsid w:val="00550428"/>
    <w:rsid w:val="00550FF1"/>
    <w:rsid w:val="005603F5"/>
    <w:rsid w:val="0056067D"/>
    <w:rsid w:val="005704BD"/>
    <w:rsid w:val="005801D2"/>
    <w:rsid w:val="00584231"/>
    <w:rsid w:val="00593D26"/>
    <w:rsid w:val="005A4669"/>
    <w:rsid w:val="005B67F2"/>
    <w:rsid w:val="005E0068"/>
    <w:rsid w:val="005E2825"/>
    <w:rsid w:val="005E6605"/>
    <w:rsid w:val="0060021A"/>
    <w:rsid w:val="0061757B"/>
    <w:rsid w:val="006257F4"/>
    <w:rsid w:val="0063188A"/>
    <w:rsid w:val="006326C1"/>
    <w:rsid w:val="00635903"/>
    <w:rsid w:val="00640991"/>
    <w:rsid w:val="00641488"/>
    <w:rsid w:val="00652CB9"/>
    <w:rsid w:val="00654FA1"/>
    <w:rsid w:val="0066410F"/>
    <w:rsid w:val="00665D1E"/>
    <w:rsid w:val="00671FB6"/>
    <w:rsid w:val="00675920"/>
    <w:rsid w:val="00676E0C"/>
    <w:rsid w:val="0068343D"/>
    <w:rsid w:val="0068354A"/>
    <w:rsid w:val="00694E35"/>
    <w:rsid w:val="00697CB2"/>
    <w:rsid w:val="006A6C5A"/>
    <w:rsid w:val="006B14CF"/>
    <w:rsid w:val="006B229C"/>
    <w:rsid w:val="006B5B07"/>
    <w:rsid w:val="006C04D2"/>
    <w:rsid w:val="006C4884"/>
    <w:rsid w:val="006C4C42"/>
    <w:rsid w:val="006D72E6"/>
    <w:rsid w:val="006D774B"/>
    <w:rsid w:val="006E1F25"/>
    <w:rsid w:val="006E3882"/>
    <w:rsid w:val="006F6D4A"/>
    <w:rsid w:val="006F738A"/>
    <w:rsid w:val="007045F7"/>
    <w:rsid w:val="00707FDF"/>
    <w:rsid w:val="007104C4"/>
    <w:rsid w:val="00730A24"/>
    <w:rsid w:val="00757566"/>
    <w:rsid w:val="00760302"/>
    <w:rsid w:val="00766B58"/>
    <w:rsid w:val="00772775"/>
    <w:rsid w:val="007830FC"/>
    <w:rsid w:val="0079007A"/>
    <w:rsid w:val="007A1892"/>
    <w:rsid w:val="007A5724"/>
    <w:rsid w:val="007A7C26"/>
    <w:rsid w:val="007B49FE"/>
    <w:rsid w:val="007B7FA5"/>
    <w:rsid w:val="007C4DDB"/>
    <w:rsid w:val="007C50BA"/>
    <w:rsid w:val="007C5EBF"/>
    <w:rsid w:val="007D4C88"/>
    <w:rsid w:val="007E30F0"/>
    <w:rsid w:val="008017FE"/>
    <w:rsid w:val="00801C00"/>
    <w:rsid w:val="00801E29"/>
    <w:rsid w:val="008024D7"/>
    <w:rsid w:val="00812BEF"/>
    <w:rsid w:val="00813891"/>
    <w:rsid w:val="00814B4D"/>
    <w:rsid w:val="00832AA8"/>
    <w:rsid w:val="008400F1"/>
    <w:rsid w:val="0084365E"/>
    <w:rsid w:val="0084410F"/>
    <w:rsid w:val="008520A5"/>
    <w:rsid w:val="008532D4"/>
    <w:rsid w:val="00853FD3"/>
    <w:rsid w:val="00854AB0"/>
    <w:rsid w:val="00865CC9"/>
    <w:rsid w:val="00865F1D"/>
    <w:rsid w:val="0088668C"/>
    <w:rsid w:val="00895926"/>
    <w:rsid w:val="00897F25"/>
    <w:rsid w:val="008A17EA"/>
    <w:rsid w:val="008A661A"/>
    <w:rsid w:val="008A7E4F"/>
    <w:rsid w:val="008B080A"/>
    <w:rsid w:val="008B56AA"/>
    <w:rsid w:val="008B7B5A"/>
    <w:rsid w:val="008B7ED7"/>
    <w:rsid w:val="008C2FCD"/>
    <w:rsid w:val="008D4B54"/>
    <w:rsid w:val="008D696E"/>
    <w:rsid w:val="008E6892"/>
    <w:rsid w:val="008F5FF4"/>
    <w:rsid w:val="00902199"/>
    <w:rsid w:val="00911551"/>
    <w:rsid w:val="00917016"/>
    <w:rsid w:val="0093431F"/>
    <w:rsid w:val="00935BA5"/>
    <w:rsid w:val="00941513"/>
    <w:rsid w:val="0094578B"/>
    <w:rsid w:val="00950462"/>
    <w:rsid w:val="00951F9D"/>
    <w:rsid w:val="009539EA"/>
    <w:rsid w:val="0095620A"/>
    <w:rsid w:val="00960BBB"/>
    <w:rsid w:val="00965F25"/>
    <w:rsid w:val="00966FE6"/>
    <w:rsid w:val="009731D1"/>
    <w:rsid w:val="00974318"/>
    <w:rsid w:val="00980C0A"/>
    <w:rsid w:val="00980E1F"/>
    <w:rsid w:val="0098367E"/>
    <w:rsid w:val="00985418"/>
    <w:rsid w:val="0099032E"/>
    <w:rsid w:val="00991CEE"/>
    <w:rsid w:val="00993D09"/>
    <w:rsid w:val="009948BC"/>
    <w:rsid w:val="00996A91"/>
    <w:rsid w:val="00996EF6"/>
    <w:rsid w:val="009B1557"/>
    <w:rsid w:val="009B4A08"/>
    <w:rsid w:val="009C3403"/>
    <w:rsid w:val="009E0128"/>
    <w:rsid w:val="009E37E8"/>
    <w:rsid w:val="009E4057"/>
    <w:rsid w:val="00A040AD"/>
    <w:rsid w:val="00A0674E"/>
    <w:rsid w:val="00A203E3"/>
    <w:rsid w:val="00A24DD9"/>
    <w:rsid w:val="00A336F1"/>
    <w:rsid w:val="00A4006B"/>
    <w:rsid w:val="00A408CB"/>
    <w:rsid w:val="00A44FA0"/>
    <w:rsid w:val="00A45108"/>
    <w:rsid w:val="00A55FDE"/>
    <w:rsid w:val="00A57687"/>
    <w:rsid w:val="00A61B48"/>
    <w:rsid w:val="00A63587"/>
    <w:rsid w:val="00A6404C"/>
    <w:rsid w:val="00A72942"/>
    <w:rsid w:val="00A815F8"/>
    <w:rsid w:val="00A8209C"/>
    <w:rsid w:val="00A8289C"/>
    <w:rsid w:val="00A84CD4"/>
    <w:rsid w:val="00A87E3D"/>
    <w:rsid w:val="00A960E7"/>
    <w:rsid w:val="00AA5118"/>
    <w:rsid w:val="00AA69D6"/>
    <w:rsid w:val="00AA7CAD"/>
    <w:rsid w:val="00AB5392"/>
    <w:rsid w:val="00AC3ED8"/>
    <w:rsid w:val="00AC5436"/>
    <w:rsid w:val="00AC683C"/>
    <w:rsid w:val="00AD0C8D"/>
    <w:rsid w:val="00AD2082"/>
    <w:rsid w:val="00AE223C"/>
    <w:rsid w:val="00AE6A6D"/>
    <w:rsid w:val="00AE734C"/>
    <w:rsid w:val="00AF3F5C"/>
    <w:rsid w:val="00AF5566"/>
    <w:rsid w:val="00B03DDD"/>
    <w:rsid w:val="00B13351"/>
    <w:rsid w:val="00B25428"/>
    <w:rsid w:val="00B41691"/>
    <w:rsid w:val="00B454B4"/>
    <w:rsid w:val="00B54908"/>
    <w:rsid w:val="00B64818"/>
    <w:rsid w:val="00B84010"/>
    <w:rsid w:val="00B94829"/>
    <w:rsid w:val="00B96506"/>
    <w:rsid w:val="00BB005B"/>
    <w:rsid w:val="00BB165A"/>
    <w:rsid w:val="00BC04CC"/>
    <w:rsid w:val="00BC5F60"/>
    <w:rsid w:val="00BE266E"/>
    <w:rsid w:val="00BE5D58"/>
    <w:rsid w:val="00BF0D2A"/>
    <w:rsid w:val="00BF0F8B"/>
    <w:rsid w:val="00BF36B3"/>
    <w:rsid w:val="00C06584"/>
    <w:rsid w:val="00C12A0A"/>
    <w:rsid w:val="00C17026"/>
    <w:rsid w:val="00C179F0"/>
    <w:rsid w:val="00C22C6B"/>
    <w:rsid w:val="00C236F0"/>
    <w:rsid w:val="00C3236D"/>
    <w:rsid w:val="00C375BC"/>
    <w:rsid w:val="00C4190D"/>
    <w:rsid w:val="00C50590"/>
    <w:rsid w:val="00C65725"/>
    <w:rsid w:val="00C70DBA"/>
    <w:rsid w:val="00C77BAC"/>
    <w:rsid w:val="00C92D86"/>
    <w:rsid w:val="00CA25A6"/>
    <w:rsid w:val="00CB2DAC"/>
    <w:rsid w:val="00CC1C80"/>
    <w:rsid w:val="00CD43C2"/>
    <w:rsid w:val="00CD4A09"/>
    <w:rsid w:val="00CF0FD6"/>
    <w:rsid w:val="00CF652E"/>
    <w:rsid w:val="00CF7303"/>
    <w:rsid w:val="00D15E24"/>
    <w:rsid w:val="00D20353"/>
    <w:rsid w:val="00D27B82"/>
    <w:rsid w:val="00D36C57"/>
    <w:rsid w:val="00D36CCE"/>
    <w:rsid w:val="00D505F9"/>
    <w:rsid w:val="00D534E3"/>
    <w:rsid w:val="00D540CF"/>
    <w:rsid w:val="00D577ED"/>
    <w:rsid w:val="00D67B53"/>
    <w:rsid w:val="00D71F5D"/>
    <w:rsid w:val="00D84D5E"/>
    <w:rsid w:val="00D871C4"/>
    <w:rsid w:val="00D962CF"/>
    <w:rsid w:val="00DA5BD0"/>
    <w:rsid w:val="00DB72EE"/>
    <w:rsid w:val="00DD5198"/>
    <w:rsid w:val="00DE0F35"/>
    <w:rsid w:val="00DF1318"/>
    <w:rsid w:val="00DF79ED"/>
    <w:rsid w:val="00E05C23"/>
    <w:rsid w:val="00E15E00"/>
    <w:rsid w:val="00E21F47"/>
    <w:rsid w:val="00E24EF4"/>
    <w:rsid w:val="00E25CD6"/>
    <w:rsid w:val="00E272AA"/>
    <w:rsid w:val="00E348B9"/>
    <w:rsid w:val="00E34E6E"/>
    <w:rsid w:val="00E6511E"/>
    <w:rsid w:val="00E76AAA"/>
    <w:rsid w:val="00E833A3"/>
    <w:rsid w:val="00E95330"/>
    <w:rsid w:val="00E9739B"/>
    <w:rsid w:val="00E97A59"/>
    <w:rsid w:val="00EA3B6F"/>
    <w:rsid w:val="00EB0585"/>
    <w:rsid w:val="00EC4F42"/>
    <w:rsid w:val="00EC62A6"/>
    <w:rsid w:val="00ED02F1"/>
    <w:rsid w:val="00ED2AF9"/>
    <w:rsid w:val="00ED6F77"/>
    <w:rsid w:val="00EE45C0"/>
    <w:rsid w:val="00EF086B"/>
    <w:rsid w:val="00EF439D"/>
    <w:rsid w:val="00EF5B00"/>
    <w:rsid w:val="00F063AA"/>
    <w:rsid w:val="00F102DD"/>
    <w:rsid w:val="00F12273"/>
    <w:rsid w:val="00F176B1"/>
    <w:rsid w:val="00F226CA"/>
    <w:rsid w:val="00F248F5"/>
    <w:rsid w:val="00F34FE9"/>
    <w:rsid w:val="00F40DEA"/>
    <w:rsid w:val="00F43303"/>
    <w:rsid w:val="00F440EF"/>
    <w:rsid w:val="00F458D1"/>
    <w:rsid w:val="00F5562B"/>
    <w:rsid w:val="00F61A79"/>
    <w:rsid w:val="00F628BE"/>
    <w:rsid w:val="00F6309D"/>
    <w:rsid w:val="00F70B06"/>
    <w:rsid w:val="00F8297A"/>
    <w:rsid w:val="00F84DAB"/>
    <w:rsid w:val="00F86B55"/>
    <w:rsid w:val="00F9015E"/>
    <w:rsid w:val="00F93925"/>
    <w:rsid w:val="00F96506"/>
    <w:rsid w:val="00FA6A83"/>
    <w:rsid w:val="00FB2D3E"/>
    <w:rsid w:val="00FC0AD2"/>
    <w:rsid w:val="00FC672A"/>
    <w:rsid w:val="00FD51A2"/>
    <w:rsid w:val="00FE0AC1"/>
    <w:rsid w:val="00FE2A3B"/>
    <w:rsid w:val="00FE2FC1"/>
    <w:rsid w:val="00FF62B4"/>
    <w:rsid w:val="3EF42F69"/>
    <w:rsid w:val="622B5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9D1A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F2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13F2A"/>
    <w:rPr>
      <w:sz w:val="18"/>
      <w:szCs w:val="18"/>
    </w:rPr>
  </w:style>
  <w:style w:type="paragraph" w:styleId="Footer">
    <w:name w:val="footer"/>
    <w:basedOn w:val="Normal"/>
    <w:link w:val="FooterChar"/>
    <w:uiPriority w:val="99"/>
    <w:qFormat/>
    <w:rsid w:val="00213F2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213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213F2A"/>
    <w:pPr>
      <w:widowControl/>
      <w:snapToGrid w:val="0"/>
      <w:spacing w:beforeAutospacing="1" w:after="100" w:afterAutospacing="1"/>
      <w:jc w:val="left"/>
    </w:pPr>
    <w:rPr>
      <w:rFonts w:ascii="Tahoma" w:eastAsia="微软雅黑" w:hAnsi="Tahoma" w:cs="Tahoma"/>
      <w:kern w:val="0"/>
      <w:sz w:val="24"/>
      <w:szCs w:val="24"/>
    </w:rPr>
  </w:style>
  <w:style w:type="character" w:styleId="Strong">
    <w:name w:val="Strong"/>
    <w:uiPriority w:val="22"/>
    <w:qFormat/>
    <w:rsid w:val="00213F2A"/>
    <w:rPr>
      <w:b/>
      <w:bCs/>
    </w:rPr>
  </w:style>
  <w:style w:type="character" w:styleId="Hyperlink">
    <w:name w:val="Hyperlink"/>
    <w:rsid w:val="00213F2A"/>
    <w:rPr>
      <w:color w:val="0033CC"/>
      <w:u w:val="none"/>
    </w:rPr>
  </w:style>
  <w:style w:type="table" w:styleId="TableGrid">
    <w:name w:val="Table Grid"/>
    <w:basedOn w:val="TableNormal"/>
    <w:uiPriority w:val="59"/>
    <w:qFormat/>
    <w:rsid w:val="00213F2A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访问过的超链接1"/>
    <w:rsid w:val="00213F2A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213F2A"/>
    <w:rPr>
      <w:kern w:val="2"/>
      <w:sz w:val="18"/>
      <w:szCs w:val="18"/>
    </w:rPr>
  </w:style>
  <w:style w:type="character" w:customStyle="1" w:styleId="BalloonTextChar">
    <w:name w:val="Balloon Text Char"/>
    <w:link w:val="BalloonText"/>
    <w:rsid w:val="00213F2A"/>
    <w:rPr>
      <w:rFonts w:ascii="Calibri" w:hAnsi="Calibri"/>
      <w:kern w:val="2"/>
      <w:sz w:val="18"/>
      <w:szCs w:val="18"/>
    </w:rPr>
  </w:style>
  <w:style w:type="character" w:customStyle="1" w:styleId="FooterChar">
    <w:name w:val="Footer Char"/>
    <w:link w:val="Footer"/>
    <w:uiPriority w:val="99"/>
    <w:rsid w:val="00213F2A"/>
    <w:rPr>
      <w:kern w:val="2"/>
      <w:sz w:val="18"/>
      <w:szCs w:val="18"/>
    </w:rPr>
  </w:style>
  <w:style w:type="paragraph" w:customStyle="1" w:styleId="10">
    <w:name w:val="列出段落1"/>
    <w:basedOn w:val="Normal"/>
    <w:uiPriority w:val="34"/>
    <w:unhideWhenUsed/>
    <w:qFormat/>
    <w:rsid w:val="00213F2A"/>
    <w:pPr>
      <w:widowControl/>
      <w:snapToGrid w:val="0"/>
      <w:spacing w:after="200"/>
      <w:ind w:firstLineChars="200" w:firstLine="420"/>
      <w:jc w:val="left"/>
    </w:pPr>
    <w:rPr>
      <w:rFonts w:ascii="Tahoma" w:eastAsia="微软雅黑" w:hAnsi="Tahoma" w:cs="Tahoma"/>
      <w:kern w:val="0"/>
      <w:sz w:val="22"/>
    </w:rPr>
  </w:style>
  <w:style w:type="paragraph" w:styleId="ListParagraph">
    <w:name w:val="List Paragraph"/>
    <w:basedOn w:val="Normal"/>
    <w:uiPriority w:val="99"/>
    <w:unhideWhenUsed/>
    <w:rsid w:val="00396622"/>
    <w:pPr>
      <w:ind w:firstLineChars="200" w:firstLine="420"/>
    </w:pPr>
  </w:style>
  <w:style w:type="character" w:customStyle="1" w:styleId="15">
    <w:name w:val="15"/>
    <w:basedOn w:val="DefaultParagraphFont"/>
    <w:rsid w:val="0095620A"/>
    <w:rPr>
      <w:rFonts w:ascii="Times New Roman" w:hAnsi="Times New Roman" w:cs="Times New Roman" w:hint="default"/>
      <w:color w:val="0033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067545-7314-944B-9A61-46F3DB5B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1227</Words>
  <Characters>6997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四达时代集团2016届校园招聘</vt:lpstr>
    </vt:vector>
  </TitlesOfParts>
  <Company>MS</Company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四达时代集团2016届校园招聘</dc:title>
  <dc:creator>陈国安</dc:creator>
  <cp:lastModifiedBy>yi pang</cp:lastModifiedBy>
  <cp:revision>10</cp:revision>
  <cp:lastPrinted>2016-09-23T05:11:00Z</cp:lastPrinted>
  <dcterms:created xsi:type="dcterms:W3CDTF">2016-09-06T02:54:00Z</dcterms:created>
  <dcterms:modified xsi:type="dcterms:W3CDTF">2016-09-23T05:11:00Z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